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72D91" w14:textId="65E4ABFC" w:rsidR="00866B1B" w:rsidRDefault="00BB1075" w:rsidP="00BB1075">
      <w:pPr>
        <w:rPr>
          <w:rFonts w:ascii="Garamond" w:hAnsi="Garamond" w:cs="Times New Roman"/>
          <w:b/>
          <w:color w:val="2E74B5" w:themeColor="accent1" w:themeShade="BF"/>
          <w:sz w:val="48"/>
          <w:szCs w:val="48"/>
        </w:rPr>
      </w:pPr>
      <w:r w:rsidRPr="00DF25C7">
        <w:rPr>
          <w:noProof/>
          <w:sz w:val="48"/>
          <w:szCs w:val="48"/>
        </w:rPr>
        <w:drawing>
          <wp:anchor distT="0" distB="0" distL="114300" distR="114300" simplePos="0" relativeHeight="251660288" behindDoc="1" locked="0" layoutInCell="1" allowOverlap="1" wp14:anchorId="42AB2AC1" wp14:editId="787A769C">
            <wp:simplePos x="0" y="0"/>
            <wp:positionH relativeFrom="margin">
              <wp:posOffset>3041650</wp:posOffset>
            </wp:positionH>
            <wp:positionV relativeFrom="margin">
              <wp:posOffset>152400</wp:posOffset>
            </wp:positionV>
            <wp:extent cx="697865" cy="695325"/>
            <wp:effectExtent l="0" t="0" r="6985" b="9525"/>
            <wp:wrapTight wrapText="bothSides">
              <wp:wrapPolygon edited="0">
                <wp:start x="0" y="0"/>
                <wp:lineTo x="0" y="21304"/>
                <wp:lineTo x="21227" y="21304"/>
                <wp:lineTo x="21227" y="0"/>
                <wp:lineTo x="0" y="0"/>
              </wp:wrapPolygon>
            </wp:wrapTight>
            <wp:docPr id="241661342" name="Picture 24166134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661342" name="Picture 241661342" descr="A blue and white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7865" cy="695325"/>
                    </a:xfrm>
                    <a:prstGeom prst="rect">
                      <a:avLst/>
                    </a:prstGeom>
                  </pic:spPr>
                </pic:pic>
              </a:graphicData>
            </a:graphic>
            <wp14:sizeRelH relativeFrom="margin">
              <wp14:pctWidth>0</wp14:pctWidth>
            </wp14:sizeRelH>
            <wp14:sizeRelV relativeFrom="margin">
              <wp14:pctHeight>0</wp14:pctHeight>
            </wp14:sizeRelV>
          </wp:anchor>
        </w:drawing>
      </w:r>
    </w:p>
    <w:p w14:paraId="69030336" w14:textId="77777777" w:rsidR="00BB1075" w:rsidRDefault="00BB1075" w:rsidP="00BB1075">
      <w:pPr>
        <w:rPr>
          <w:rFonts w:ascii="Garamond" w:hAnsi="Garamond" w:cs="Times New Roman"/>
          <w:b/>
          <w:color w:val="2E74B5" w:themeColor="accent1" w:themeShade="BF"/>
          <w:sz w:val="48"/>
          <w:szCs w:val="48"/>
        </w:rPr>
      </w:pPr>
    </w:p>
    <w:p w14:paraId="513D4F41" w14:textId="3088C555" w:rsidR="009B7C15" w:rsidRPr="00135012" w:rsidRDefault="00DF25C7" w:rsidP="0094679E">
      <w:pPr>
        <w:spacing w:after="0" w:line="240" w:lineRule="auto"/>
        <w:jc w:val="center"/>
        <w:rPr>
          <w:rFonts w:ascii="Garamond" w:hAnsi="Garamond" w:cs="Times New Roman"/>
          <w:b/>
          <w:color w:val="2E74B5" w:themeColor="accent1" w:themeShade="BF"/>
          <w:sz w:val="48"/>
          <w:szCs w:val="48"/>
        </w:rPr>
      </w:pPr>
      <w:r w:rsidRPr="00135012">
        <w:rPr>
          <w:rFonts w:ascii="Garamond" w:hAnsi="Garamond" w:cs="Times New Roman"/>
          <w:b/>
          <w:color w:val="2E74B5" w:themeColor="accent1" w:themeShade="BF"/>
          <w:sz w:val="48"/>
          <w:szCs w:val="48"/>
        </w:rPr>
        <w:t>Parks Advisory Board</w:t>
      </w:r>
    </w:p>
    <w:p w14:paraId="3816522C" w14:textId="77777777" w:rsidR="00135012" w:rsidRPr="00135012" w:rsidRDefault="00135012" w:rsidP="00866B1B">
      <w:pPr>
        <w:spacing w:after="0" w:line="240" w:lineRule="auto"/>
        <w:jc w:val="center"/>
        <w:rPr>
          <w:rFonts w:ascii="Garamond" w:hAnsi="Garamond" w:cs="Times New Roman"/>
          <w:b/>
          <w:color w:val="2E74B5" w:themeColor="accent1" w:themeShade="BF"/>
          <w:sz w:val="20"/>
          <w:szCs w:val="20"/>
        </w:rPr>
      </w:pPr>
      <w:r w:rsidRPr="00135012">
        <w:rPr>
          <w:rFonts w:ascii="Garamond" w:hAnsi="Garamond" w:cs="Times New Roman"/>
          <w:b/>
          <w:color w:val="2E74B5" w:themeColor="accent1" w:themeShade="BF"/>
          <w:sz w:val="20"/>
          <w:szCs w:val="20"/>
        </w:rPr>
        <w:t>_____________________________________________________________________________________________</w:t>
      </w:r>
    </w:p>
    <w:p w14:paraId="032D40B2" w14:textId="55536F39" w:rsidR="00560CE7" w:rsidRPr="00FA79E2" w:rsidRDefault="001D2C91" w:rsidP="001D2C91">
      <w:pPr>
        <w:pStyle w:val="NormalWeb"/>
        <w:spacing w:before="0" w:beforeAutospacing="0" w:after="0" w:afterAutospacing="0"/>
        <w:rPr>
          <w:rFonts w:ascii="Garamond" w:hAnsi="Garamond"/>
          <w:b/>
          <w:bCs/>
          <w:color w:val="695D46"/>
          <w:sz w:val="28"/>
          <w:szCs w:val="28"/>
        </w:rPr>
      </w:pPr>
      <w:r w:rsidRPr="00FA79E2">
        <w:rPr>
          <w:rFonts w:ascii="Garamond" w:hAnsi="Garamond"/>
          <w:b/>
          <w:bCs/>
          <w:color w:val="695D46"/>
          <w:sz w:val="28"/>
          <w:szCs w:val="28"/>
        </w:rPr>
        <w:t>Monthly Board Meeting</w:t>
      </w:r>
      <w:r w:rsidR="00E62061" w:rsidRPr="00FA79E2">
        <w:rPr>
          <w:rFonts w:ascii="Garamond" w:hAnsi="Garamond"/>
          <w:b/>
          <w:bCs/>
          <w:color w:val="695D46"/>
          <w:sz w:val="28"/>
          <w:szCs w:val="28"/>
        </w:rPr>
        <w:t xml:space="preserve"> </w:t>
      </w:r>
      <w:r w:rsidR="008214F7">
        <w:rPr>
          <w:rFonts w:ascii="Garamond" w:hAnsi="Garamond"/>
          <w:b/>
          <w:bCs/>
          <w:color w:val="695D46"/>
          <w:sz w:val="28"/>
          <w:szCs w:val="28"/>
          <w:u w:val="single"/>
        </w:rPr>
        <w:t>Minutes</w:t>
      </w:r>
      <w:r w:rsidR="00591F70" w:rsidRPr="00FA79E2">
        <w:rPr>
          <w:rFonts w:ascii="Garamond" w:hAnsi="Garamond"/>
          <w:b/>
          <w:bCs/>
          <w:color w:val="695D46"/>
          <w:sz w:val="28"/>
          <w:szCs w:val="28"/>
        </w:rPr>
        <w:t xml:space="preserve"> </w:t>
      </w:r>
      <w:r w:rsidR="00AC2562" w:rsidRPr="00FA79E2">
        <w:rPr>
          <w:rFonts w:ascii="Garamond" w:hAnsi="Garamond"/>
          <w:b/>
          <w:bCs/>
          <w:color w:val="695D46"/>
          <w:sz w:val="28"/>
          <w:szCs w:val="28"/>
        </w:rPr>
        <w:t>–</w:t>
      </w:r>
      <w:r w:rsidR="00591F70" w:rsidRPr="00FA79E2">
        <w:rPr>
          <w:rFonts w:ascii="Garamond" w:hAnsi="Garamond"/>
          <w:b/>
          <w:bCs/>
          <w:color w:val="695D46"/>
          <w:sz w:val="28"/>
          <w:szCs w:val="28"/>
        </w:rPr>
        <w:t xml:space="preserve"> </w:t>
      </w:r>
      <w:r w:rsidR="00C46C29">
        <w:rPr>
          <w:rFonts w:ascii="Garamond" w:hAnsi="Garamond"/>
          <w:b/>
          <w:bCs/>
          <w:color w:val="695D46"/>
          <w:sz w:val="28"/>
          <w:szCs w:val="28"/>
        </w:rPr>
        <w:t>November 18</w:t>
      </w:r>
      <w:r w:rsidR="007533FB" w:rsidRPr="00FA79E2">
        <w:rPr>
          <w:rFonts w:ascii="Garamond" w:hAnsi="Garamond"/>
          <w:b/>
          <w:bCs/>
          <w:color w:val="695D46"/>
          <w:sz w:val="28"/>
          <w:szCs w:val="28"/>
        </w:rPr>
        <w:t>, 2025</w:t>
      </w:r>
    </w:p>
    <w:p w14:paraId="7A1794BF" w14:textId="14E2EA51" w:rsidR="001D2C91" w:rsidRPr="00FA79E2" w:rsidRDefault="001D2C91" w:rsidP="00866B1B">
      <w:pPr>
        <w:pStyle w:val="Heading1"/>
        <w:spacing w:before="120" w:beforeAutospacing="0" w:after="120" w:afterAutospacing="0"/>
        <w:rPr>
          <w:rFonts w:ascii="PT Sans Narrow" w:eastAsia="Times New Roman" w:hAnsi="PT Sans Narrow"/>
          <w:color w:val="2E74B5"/>
          <w:sz w:val="24"/>
          <w:szCs w:val="24"/>
        </w:rPr>
      </w:pPr>
      <w:r w:rsidRPr="00FA79E2">
        <w:rPr>
          <w:rFonts w:ascii="PT Sans Narrow" w:eastAsia="Times New Roman" w:hAnsi="PT Sans Narrow"/>
          <w:b w:val="0"/>
          <w:bCs w:val="0"/>
          <w:color w:val="008575"/>
          <w:sz w:val="24"/>
          <w:szCs w:val="24"/>
        </w:rPr>
        <w:t>Attendees</w:t>
      </w:r>
      <w:r w:rsidRPr="00FA79E2">
        <w:rPr>
          <w:rFonts w:ascii="PT Sans Narrow" w:eastAsia="Times New Roman" w:hAnsi="PT Sans Narrow"/>
          <w:color w:val="2E74B5"/>
          <w:sz w:val="24"/>
          <w:szCs w:val="24"/>
        </w:rPr>
        <w:t xml:space="preserve">    </w:t>
      </w:r>
    </w:p>
    <w:p w14:paraId="23ADC7DA" w14:textId="12E69855" w:rsidR="0054231E" w:rsidRDefault="001D2C91" w:rsidP="009E7A95">
      <w:pPr>
        <w:pStyle w:val="NoSpacing"/>
      </w:pPr>
      <w:r w:rsidRPr="007E2BB2">
        <w:rPr>
          <w:b/>
          <w:bCs/>
        </w:rPr>
        <w:t xml:space="preserve">Board </w:t>
      </w:r>
      <w:r w:rsidR="007E2BB2" w:rsidRPr="007E2BB2">
        <w:rPr>
          <w:b/>
          <w:bCs/>
        </w:rPr>
        <w:t>Members</w:t>
      </w:r>
      <w:r w:rsidR="007E2BB2" w:rsidRPr="00BD66F9">
        <w:t>: Jeffrey</w:t>
      </w:r>
      <w:r w:rsidR="00A11F37" w:rsidRPr="00BD66F9">
        <w:t xml:space="preserve"> </w:t>
      </w:r>
      <w:r w:rsidR="0054231E" w:rsidRPr="00BD66F9">
        <w:t>Grimshaw, Kim</w:t>
      </w:r>
      <w:r w:rsidR="005E2172" w:rsidRPr="00BD66F9">
        <w:t xml:space="preserve"> Sinistore</w:t>
      </w:r>
      <w:r w:rsidR="00A81E4B" w:rsidRPr="00BD66F9">
        <w:t>,</w:t>
      </w:r>
      <w:r w:rsidR="00FB0097" w:rsidRPr="00BD66F9">
        <w:t xml:space="preserve"> Marisol Jimenez</w:t>
      </w:r>
      <w:r w:rsidR="00A81E4B" w:rsidRPr="00BD66F9">
        <w:t xml:space="preserve">, </w:t>
      </w:r>
      <w:r w:rsidR="008566C6" w:rsidRPr="00BD66F9">
        <w:t xml:space="preserve">Stephanie Conte, Annette Kirlew, </w:t>
      </w:r>
      <w:r w:rsidR="00A869D3">
        <w:t>Veronica Taylor</w:t>
      </w:r>
    </w:p>
    <w:p w14:paraId="5CD6DBAA" w14:textId="7779097E" w:rsidR="00FA79E2" w:rsidRDefault="00FA79E2" w:rsidP="009E7A95">
      <w:pPr>
        <w:pStyle w:val="NoSpacing"/>
        <w:rPr>
          <w:b/>
          <w:bCs/>
        </w:rPr>
      </w:pPr>
      <w:r>
        <w:rPr>
          <w:b/>
          <w:bCs/>
        </w:rPr>
        <w:t>City Management</w:t>
      </w:r>
      <w:r w:rsidRPr="00FA79E2">
        <w:t>:</w:t>
      </w:r>
      <w:r>
        <w:t xml:space="preserve"> </w:t>
      </w:r>
      <w:r w:rsidRPr="00BD66F9">
        <w:t>Jonathan Zamora- Community Hub Director</w:t>
      </w:r>
    </w:p>
    <w:p w14:paraId="382D04A8" w14:textId="7D87C67E" w:rsidR="0054231E" w:rsidRDefault="007E2BB2" w:rsidP="009E7A95">
      <w:pPr>
        <w:pStyle w:val="NoSpacing"/>
      </w:pPr>
      <w:r w:rsidRPr="007E2BB2">
        <w:rPr>
          <w:b/>
          <w:bCs/>
        </w:rPr>
        <w:t>Recreation Leader</w:t>
      </w:r>
      <w:r>
        <w:t>:</w:t>
      </w:r>
      <w:r w:rsidRPr="00BD66F9">
        <w:t xml:space="preserve"> </w:t>
      </w:r>
      <w:r w:rsidR="00D552D5" w:rsidRPr="00BD66F9">
        <w:t>Dana</w:t>
      </w:r>
      <w:r w:rsidR="008763B6" w:rsidRPr="00BD66F9">
        <w:t xml:space="preserve"> Dapson</w:t>
      </w:r>
    </w:p>
    <w:p w14:paraId="4DFCF18A" w14:textId="6D9DB094" w:rsidR="00C8767D" w:rsidRPr="00BD66F9" w:rsidRDefault="00E85D16" w:rsidP="009E7A95">
      <w:pPr>
        <w:pStyle w:val="NoSpacing"/>
      </w:pPr>
      <w:r w:rsidRPr="007E2BB2">
        <w:rPr>
          <w:b/>
          <w:bCs/>
        </w:rPr>
        <w:t>CAC Liaison</w:t>
      </w:r>
      <w:r w:rsidR="000C6FA6" w:rsidRPr="007E2BB2">
        <w:rPr>
          <w:b/>
          <w:bCs/>
        </w:rPr>
        <w:t>s</w:t>
      </w:r>
      <w:r w:rsidRPr="00BD66F9">
        <w:t xml:space="preserve">: </w:t>
      </w:r>
      <w:r w:rsidR="00E62061" w:rsidRPr="00BD66F9">
        <w:t>Deborah Bliss</w:t>
      </w:r>
      <w:r w:rsidR="0024797A" w:rsidRPr="00BD66F9">
        <w:t xml:space="preserve"> </w:t>
      </w:r>
    </w:p>
    <w:p w14:paraId="30C40119" w14:textId="233C7E84" w:rsidR="00BD66F9" w:rsidRDefault="00BD66F9" w:rsidP="00BD66F9">
      <w:pPr>
        <w:pStyle w:val="NoSpacing"/>
      </w:pPr>
      <w:r w:rsidRPr="007E2BB2">
        <w:rPr>
          <w:b/>
        </w:rPr>
        <w:t>Common Council Liaison</w:t>
      </w:r>
      <w:r w:rsidRPr="00BD66F9">
        <w:t>: Councilman Kathie Talbot</w:t>
      </w:r>
    </w:p>
    <w:p w14:paraId="27EA5050" w14:textId="3762DB0D" w:rsidR="008214F7" w:rsidRPr="00BD66F9" w:rsidRDefault="008214F7" w:rsidP="00BD66F9">
      <w:pPr>
        <w:pStyle w:val="NoSpacing"/>
      </w:pPr>
      <w:r w:rsidRPr="008214F7">
        <w:rPr>
          <w:b/>
          <w:bCs/>
        </w:rPr>
        <w:t>Excused Absences</w:t>
      </w:r>
      <w:r>
        <w:t xml:space="preserve">: </w:t>
      </w:r>
      <w:r w:rsidRPr="00BD66F9">
        <w:t>Mario Sansotta</w:t>
      </w:r>
    </w:p>
    <w:p w14:paraId="765E122F" w14:textId="667A4BE6" w:rsidR="0054231E" w:rsidRPr="0054231E" w:rsidRDefault="0054231E" w:rsidP="0054231E">
      <w:pPr>
        <w:pStyle w:val="Heading2"/>
        <w:spacing w:before="120" w:after="120"/>
        <w:rPr>
          <w:rFonts w:asciiTheme="minorHAnsi" w:eastAsia="Times New Roman" w:hAnsiTheme="minorHAnsi" w:cstheme="minorHAnsi"/>
          <w:i/>
          <w:iCs/>
          <w:sz w:val="22"/>
          <w:szCs w:val="22"/>
        </w:rPr>
      </w:pPr>
      <w:r w:rsidRPr="0054231E">
        <w:rPr>
          <w:rFonts w:asciiTheme="minorHAnsi" w:eastAsia="Times New Roman" w:hAnsiTheme="minorHAnsi" w:cstheme="minorHAnsi"/>
          <w:i/>
          <w:iCs/>
          <w:sz w:val="22"/>
          <w:szCs w:val="22"/>
        </w:rPr>
        <w:t xml:space="preserve">The Goal of the Parks Advisory Board is to ensure that the Parks and Recreation operation’s resources are allocated effectively to the greater benefit of the </w:t>
      </w:r>
      <w:r w:rsidR="00FA79E2" w:rsidRPr="0054231E">
        <w:rPr>
          <w:rFonts w:asciiTheme="minorHAnsi" w:eastAsia="Times New Roman" w:hAnsiTheme="minorHAnsi" w:cstheme="minorHAnsi"/>
          <w:i/>
          <w:iCs/>
          <w:sz w:val="22"/>
          <w:szCs w:val="22"/>
        </w:rPr>
        <w:t>city</w:t>
      </w:r>
      <w:r w:rsidRPr="0054231E">
        <w:rPr>
          <w:rFonts w:asciiTheme="minorHAnsi" w:eastAsia="Times New Roman" w:hAnsiTheme="minorHAnsi" w:cstheme="minorHAnsi"/>
          <w:i/>
          <w:iCs/>
          <w:sz w:val="22"/>
          <w:szCs w:val="22"/>
        </w:rPr>
        <w:t xml:space="preserve"> and its residents. Adopted 1.21.25.</w:t>
      </w:r>
    </w:p>
    <w:p w14:paraId="24ACD4E6" w14:textId="0610DEBA" w:rsidR="001D2C91" w:rsidRPr="00FA79E2" w:rsidRDefault="008214F7" w:rsidP="0054231E">
      <w:pPr>
        <w:pStyle w:val="Heading2"/>
        <w:spacing w:before="120" w:beforeAutospacing="0" w:after="120" w:afterAutospacing="0"/>
        <w:rPr>
          <w:rFonts w:eastAsia="Times New Roman"/>
          <w:sz w:val="24"/>
          <w:szCs w:val="24"/>
        </w:rPr>
      </w:pPr>
      <w:r>
        <w:rPr>
          <w:rFonts w:ascii="PT Sans Narrow" w:eastAsia="Times New Roman" w:hAnsi="PT Sans Narrow"/>
          <w:b w:val="0"/>
          <w:bCs w:val="0"/>
          <w:color w:val="008575"/>
          <w:sz w:val="24"/>
          <w:szCs w:val="24"/>
        </w:rPr>
        <w:t>Minutes</w:t>
      </w:r>
    </w:p>
    <w:p w14:paraId="15704224" w14:textId="70522499" w:rsidR="00D4070B" w:rsidRPr="009E7A95" w:rsidRDefault="00D4070B" w:rsidP="00866B1B">
      <w:pPr>
        <w:pStyle w:val="Heading3"/>
        <w:spacing w:line="240" w:lineRule="auto"/>
        <w:rPr>
          <w:rStyle w:val="SubtleReference"/>
          <w:rFonts w:cstheme="majorHAnsi"/>
          <w:bCs/>
          <w:color w:val="auto"/>
        </w:rPr>
      </w:pPr>
      <w:r w:rsidRPr="00FC1FF0">
        <w:rPr>
          <w:rStyle w:val="SubtleReference"/>
          <w:rFonts w:cstheme="majorHAnsi"/>
          <w:b/>
          <w:bCs/>
          <w:color w:val="auto"/>
        </w:rPr>
        <w:t xml:space="preserve">Call to Order </w:t>
      </w:r>
      <w:r w:rsidR="008214F7">
        <w:rPr>
          <w:rStyle w:val="SubtleReference"/>
          <w:rFonts w:cstheme="majorHAnsi"/>
          <w:b/>
          <w:bCs/>
          <w:color w:val="auto"/>
        </w:rPr>
        <w:t xml:space="preserve"> - </w:t>
      </w:r>
      <w:r w:rsidR="008214F7" w:rsidRPr="008214F7">
        <w:rPr>
          <w:rStyle w:val="SubtleReference"/>
          <w:rFonts w:cstheme="majorHAnsi"/>
          <w:b/>
          <w:bCs/>
          <w:color w:val="auto"/>
          <w:sz w:val="20"/>
          <w:szCs w:val="20"/>
        </w:rPr>
        <w:t>6:34PM – Conte 1</w:t>
      </w:r>
      <w:r w:rsidR="008214F7" w:rsidRPr="008214F7">
        <w:rPr>
          <w:rStyle w:val="SubtleReference"/>
          <w:rFonts w:cstheme="majorHAnsi"/>
          <w:b/>
          <w:bCs/>
          <w:color w:val="auto"/>
          <w:sz w:val="20"/>
          <w:szCs w:val="20"/>
          <w:vertAlign w:val="superscript"/>
        </w:rPr>
        <w:t>st</w:t>
      </w:r>
      <w:r w:rsidR="008214F7" w:rsidRPr="008214F7">
        <w:rPr>
          <w:rStyle w:val="SubtleReference"/>
          <w:rFonts w:cstheme="majorHAnsi"/>
          <w:b/>
          <w:bCs/>
          <w:color w:val="auto"/>
          <w:sz w:val="20"/>
          <w:szCs w:val="20"/>
        </w:rPr>
        <w:t>; Sinistore 2</w:t>
      </w:r>
      <w:r w:rsidR="008214F7" w:rsidRPr="008214F7">
        <w:rPr>
          <w:rStyle w:val="SubtleReference"/>
          <w:rFonts w:cstheme="majorHAnsi"/>
          <w:b/>
          <w:bCs/>
          <w:color w:val="auto"/>
          <w:sz w:val="20"/>
          <w:szCs w:val="20"/>
          <w:vertAlign w:val="superscript"/>
        </w:rPr>
        <w:t>nd</w:t>
      </w:r>
      <w:r w:rsidR="008214F7" w:rsidRPr="008214F7">
        <w:rPr>
          <w:rStyle w:val="SubtleReference"/>
          <w:rFonts w:cstheme="majorHAnsi"/>
          <w:b/>
          <w:bCs/>
          <w:color w:val="auto"/>
          <w:sz w:val="20"/>
          <w:szCs w:val="20"/>
        </w:rPr>
        <w:t xml:space="preserve"> </w:t>
      </w:r>
    </w:p>
    <w:p w14:paraId="392FCF47" w14:textId="1E3F241C" w:rsidR="007533FB" w:rsidRDefault="001D2C91" w:rsidP="008566C6">
      <w:pPr>
        <w:pStyle w:val="Heading3"/>
        <w:spacing w:line="240" w:lineRule="auto"/>
        <w:rPr>
          <w:rFonts w:asciiTheme="minorHAnsi" w:eastAsia="Times New Roman" w:hAnsiTheme="minorHAnsi" w:cstheme="minorHAnsi"/>
          <w:b/>
          <w:bCs/>
          <w:sz w:val="22"/>
          <w:szCs w:val="22"/>
        </w:rPr>
      </w:pPr>
      <w:r w:rsidRPr="00FC1FF0">
        <w:rPr>
          <w:rStyle w:val="SubtleReference"/>
          <w:rFonts w:cstheme="majorHAnsi"/>
          <w:b/>
          <w:bCs/>
          <w:color w:val="auto"/>
        </w:rPr>
        <w:t>Acceptance of Minutes</w:t>
      </w:r>
      <w:r w:rsidR="003F30F6" w:rsidRPr="00FC1FF0">
        <w:rPr>
          <w:rStyle w:val="SubtleReference"/>
          <w:rFonts w:cstheme="majorHAnsi"/>
          <w:b/>
          <w:bCs/>
          <w:color w:val="auto"/>
        </w:rPr>
        <w:t xml:space="preserve"> </w:t>
      </w:r>
      <w:r w:rsidR="00C46C29">
        <w:rPr>
          <w:rStyle w:val="SubtleReference"/>
          <w:rFonts w:cstheme="majorHAnsi"/>
          <w:b/>
          <w:bCs/>
          <w:color w:val="auto"/>
        </w:rPr>
        <w:t>- October</w:t>
      </w:r>
      <w:r w:rsidR="008566C6">
        <w:rPr>
          <w:rStyle w:val="SubtleReference"/>
          <w:rFonts w:ascii="Calibri" w:hAnsi="Calibri" w:cs="Calibri"/>
          <w:b/>
          <w:bCs/>
          <w:color w:val="auto"/>
          <w:sz w:val="22"/>
          <w:szCs w:val="22"/>
        </w:rPr>
        <w:t xml:space="preserve"> </w:t>
      </w:r>
      <w:r w:rsidR="00DB3120" w:rsidRPr="005A3096">
        <w:rPr>
          <w:rStyle w:val="SubtleReference"/>
          <w:rFonts w:ascii="Calibri" w:hAnsi="Calibri" w:cs="Calibri"/>
          <w:b/>
          <w:bCs/>
          <w:color w:val="auto"/>
        </w:rPr>
        <w:t>M</w:t>
      </w:r>
      <w:r w:rsidR="007E2BB2" w:rsidRPr="007E2BB2">
        <w:rPr>
          <w:rStyle w:val="SubtleReference"/>
          <w:rFonts w:ascii="Calibri" w:hAnsi="Calibri" w:cs="Calibri"/>
          <w:b/>
          <w:bCs/>
          <w:color w:val="auto"/>
          <w:sz w:val="22"/>
          <w:szCs w:val="22"/>
        </w:rPr>
        <w:t>eeting</w:t>
      </w:r>
      <w:r w:rsidR="0094679E" w:rsidRPr="005A3096">
        <w:rPr>
          <w:rStyle w:val="SubtleReference"/>
          <w:rFonts w:ascii="Calibri" w:hAnsi="Calibri" w:cs="Calibri"/>
          <w:b/>
          <w:bCs/>
          <w:color w:val="auto"/>
        </w:rPr>
        <w:t xml:space="preserve"> </w:t>
      </w:r>
      <w:r w:rsidR="00BD66F9" w:rsidRPr="005A3096">
        <w:rPr>
          <w:rStyle w:val="SubtleReference"/>
          <w:rFonts w:ascii="Calibri" w:hAnsi="Calibri" w:cs="Calibri"/>
          <w:b/>
          <w:bCs/>
          <w:color w:val="auto"/>
        </w:rPr>
        <w:t xml:space="preserve">– </w:t>
      </w:r>
      <w:r w:rsidR="00186B63">
        <w:rPr>
          <w:rFonts w:eastAsia="Times New Roman" w:cstheme="majorHAnsi"/>
          <w:sz w:val="28"/>
          <w:szCs w:val="28"/>
        </w:rPr>
        <w:t xml:space="preserve"> </w:t>
      </w:r>
      <w:r w:rsidR="008214F7" w:rsidRPr="008214F7">
        <w:rPr>
          <w:rStyle w:val="SubtleReference"/>
          <w:rFonts w:cstheme="majorHAnsi"/>
          <w:b/>
          <w:bCs/>
          <w:color w:val="auto"/>
          <w:sz w:val="20"/>
          <w:szCs w:val="20"/>
        </w:rPr>
        <w:t xml:space="preserve">Sinistore </w:t>
      </w:r>
      <w:r w:rsidR="008214F7">
        <w:rPr>
          <w:rStyle w:val="SubtleReference"/>
          <w:rFonts w:cstheme="majorHAnsi"/>
          <w:b/>
          <w:bCs/>
          <w:color w:val="auto"/>
          <w:sz w:val="20"/>
          <w:szCs w:val="20"/>
        </w:rPr>
        <w:t>1</w:t>
      </w:r>
      <w:r w:rsidR="008214F7" w:rsidRPr="008214F7">
        <w:rPr>
          <w:rStyle w:val="SubtleReference"/>
          <w:rFonts w:cstheme="majorHAnsi"/>
          <w:b/>
          <w:bCs/>
          <w:color w:val="auto"/>
          <w:sz w:val="20"/>
          <w:szCs w:val="20"/>
          <w:vertAlign w:val="superscript"/>
        </w:rPr>
        <w:t>st</w:t>
      </w:r>
      <w:r w:rsidR="008214F7">
        <w:rPr>
          <w:rStyle w:val="SubtleReference"/>
          <w:rFonts w:cstheme="majorHAnsi"/>
          <w:b/>
          <w:bCs/>
          <w:color w:val="auto"/>
          <w:sz w:val="20"/>
          <w:szCs w:val="20"/>
        </w:rPr>
        <w:t>; Jimenez 2</w:t>
      </w:r>
      <w:r w:rsidR="008214F7" w:rsidRPr="008214F7">
        <w:rPr>
          <w:rStyle w:val="SubtleReference"/>
          <w:rFonts w:cstheme="majorHAnsi"/>
          <w:b/>
          <w:bCs/>
          <w:color w:val="auto"/>
          <w:sz w:val="20"/>
          <w:szCs w:val="20"/>
          <w:vertAlign w:val="superscript"/>
        </w:rPr>
        <w:t>nd</w:t>
      </w:r>
      <w:r w:rsidR="008214F7">
        <w:rPr>
          <w:rStyle w:val="SubtleReference"/>
          <w:rFonts w:cstheme="majorHAnsi"/>
          <w:b/>
          <w:bCs/>
          <w:color w:val="auto"/>
          <w:sz w:val="20"/>
          <w:szCs w:val="20"/>
        </w:rPr>
        <w:t xml:space="preserve"> </w:t>
      </w:r>
    </w:p>
    <w:p w14:paraId="72EA3385" w14:textId="515C933D" w:rsidR="00966729" w:rsidRPr="008214F7" w:rsidRDefault="00012979" w:rsidP="00966729">
      <w:pPr>
        <w:pStyle w:val="Heading2"/>
        <w:numPr>
          <w:ilvl w:val="0"/>
          <w:numId w:val="5"/>
        </w:numPr>
        <w:spacing w:before="120" w:beforeAutospacing="0" w:after="120" w:afterAutospacing="0"/>
        <w:ind w:left="360"/>
        <w:rPr>
          <w:rFonts w:asciiTheme="minorHAnsi" w:eastAsia="Times New Roman" w:hAnsiTheme="minorHAnsi" w:cstheme="minorHAnsi"/>
          <w:b w:val="0"/>
          <w:bCs w:val="0"/>
          <w:sz w:val="24"/>
          <w:szCs w:val="24"/>
        </w:rPr>
      </w:pPr>
      <w:r w:rsidRPr="00966729">
        <w:rPr>
          <w:rFonts w:asciiTheme="minorHAnsi" w:eastAsia="Times New Roman" w:hAnsiTheme="minorHAnsi" w:cstheme="minorHAnsi"/>
          <w:sz w:val="22"/>
          <w:szCs w:val="22"/>
        </w:rPr>
        <w:t xml:space="preserve">Facility Issues – </w:t>
      </w:r>
      <w:r w:rsidR="004A4800">
        <w:rPr>
          <w:rFonts w:asciiTheme="minorHAnsi" w:eastAsia="Times New Roman" w:hAnsiTheme="minorHAnsi" w:cstheme="minorHAnsi"/>
          <w:sz w:val="22"/>
          <w:szCs w:val="22"/>
        </w:rPr>
        <w:t xml:space="preserve">Discussion – </w:t>
      </w:r>
      <w:r w:rsidR="00A869D3" w:rsidRPr="00FA79E2">
        <w:rPr>
          <w:rFonts w:asciiTheme="minorHAnsi" w:eastAsia="Times New Roman" w:hAnsiTheme="minorHAnsi" w:cstheme="minorHAnsi"/>
          <w:b w:val="0"/>
          <w:bCs w:val="0"/>
          <w:sz w:val="22"/>
          <w:szCs w:val="22"/>
        </w:rPr>
        <w:t>Jonathan Zamora</w:t>
      </w:r>
    </w:p>
    <w:p w14:paraId="5F56F420" w14:textId="529FF59A" w:rsidR="00C46C29" w:rsidRPr="008214F7" w:rsidRDefault="00C46C29" w:rsidP="00FD054F">
      <w:pPr>
        <w:pStyle w:val="Heading2"/>
        <w:numPr>
          <w:ilvl w:val="1"/>
          <w:numId w:val="5"/>
        </w:numPr>
        <w:spacing w:before="120" w:beforeAutospacing="0" w:after="120" w:afterAutospacing="0"/>
        <w:rPr>
          <w:rFonts w:asciiTheme="minorHAnsi" w:eastAsia="Times New Roman" w:hAnsiTheme="minorHAnsi" w:cstheme="minorHAnsi"/>
          <w:sz w:val="22"/>
          <w:szCs w:val="22"/>
        </w:rPr>
      </w:pPr>
      <w:r>
        <w:rPr>
          <w:rFonts w:asciiTheme="minorHAnsi" w:eastAsia="Times New Roman" w:hAnsiTheme="minorHAnsi" w:cstheme="minorHAnsi"/>
          <w:sz w:val="24"/>
          <w:szCs w:val="24"/>
        </w:rPr>
        <w:t xml:space="preserve">Financial update </w:t>
      </w:r>
      <w:r w:rsidR="008214F7">
        <w:rPr>
          <w:rFonts w:asciiTheme="minorHAnsi" w:eastAsia="Times New Roman" w:hAnsiTheme="minorHAnsi" w:cstheme="minorHAnsi"/>
          <w:sz w:val="24"/>
          <w:szCs w:val="24"/>
        </w:rPr>
        <w:t>–</w:t>
      </w:r>
      <w:r>
        <w:rPr>
          <w:rFonts w:asciiTheme="minorHAnsi" w:eastAsia="Times New Roman" w:hAnsiTheme="minorHAnsi" w:cstheme="minorHAnsi"/>
          <w:sz w:val="24"/>
          <w:szCs w:val="24"/>
        </w:rPr>
        <w:t xml:space="preserve"> </w:t>
      </w:r>
      <w:r w:rsidR="008214F7" w:rsidRPr="008214F7">
        <w:rPr>
          <w:rFonts w:asciiTheme="minorHAnsi" w:eastAsia="Times New Roman" w:hAnsiTheme="minorHAnsi" w:cstheme="minorHAnsi"/>
          <w:b w:val="0"/>
          <w:bCs w:val="0"/>
          <w:sz w:val="22"/>
          <w:szCs w:val="22"/>
        </w:rPr>
        <w:t xml:space="preserve">The budget is </w:t>
      </w:r>
      <w:r w:rsidR="008214F7">
        <w:rPr>
          <w:rFonts w:asciiTheme="minorHAnsi" w:eastAsia="Times New Roman" w:hAnsiTheme="minorHAnsi" w:cstheme="minorHAnsi"/>
          <w:b w:val="0"/>
          <w:bCs w:val="0"/>
          <w:sz w:val="22"/>
          <w:szCs w:val="22"/>
        </w:rPr>
        <w:t>expected to be voted on during the December council meeting. The fireworks displays at Fourth of July and New Year’s are big-ticket items due to tariff increases (45%). They are also seeking sponsorships for these displays.</w:t>
      </w:r>
    </w:p>
    <w:p w14:paraId="7AD32448" w14:textId="297DEF6D" w:rsidR="00FD054F" w:rsidRPr="008214F7" w:rsidRDefault="00FD054F" w:rsidP="00FD054F">
      <w:pPr>
        <w:pStyle w:val="Heading2"/>
        <w:numPr>
          <w:ilvl w:val="1"/>
          <w:numId w:val="5"/>
        </w:numPr>
        <w:spacing w:before="120" w:beforeAutospacing="0" w:after="120" w:afterAutospacing="0"/>
        <w:rPr>
          <w:rFonts w:asciiTheme="minorHAnsi" w:eastAsia="Times New Roman" w:hAnsiTheme="minorHAnsi" w:cstheme="minorHAnsi"/>
          <w:sz w:val="24"/>
          <w:szCs w:val="24"/>
        </w:rPr>
      </w:pPr>
      <w:r w:rsidRPr="004A4800">
        <w:rPr>
          <w:rFonts w:asciiTheme="minorHAnsi" w:eastAsia="Times New Roman" w:hAnsiTheme="minorHAnsi" w:cstheme="minorHAnsi"/>
          <w:sz w:val="22"/>
          <w:szCs w:val="22"/>
        </w:rPr>
        <w:t xml:space="preserve">Facility Projects – </w:t>
      </w:r>
      <w:r>
        <w:rPr>
          <w:rFonts w:asciiTheme="minorHAnsi" w:eastAsia="Times New Roman" w:hAnsiTheme="minorHAnsi" w:cstheme="minorHAnsi"/>
          <w:b w:val="0"/>
          <w:bCs w:val="0"/>
          <w:sz w:val="22"/>
          <w:szCs w:val="22"/>
        </w:rPr>
        <w:t xml:space="preserve">Grant funding and projects updates </w:t>
      </w:r>
      <w:r w:rsidR="00F45031">
        <w:rPr>
          <w:rFonts w:asciiTheme="minorHAnsi" w:eastAsia="Times New Roman" w:hAnsiTheme="minorHAnsi" w:cstheme="minorHAnsi"/>
          <w:b w:val="0"/>
          <w:bCs w:val="0"/>
          <w:sz w:val="22"/>
          <w:szCs w:val="22"/>
        </w:rPr>
        <w:t>– Depew Park</w:t>
      </w:r>
    </w:p>
    <w:p w14:paraId="5F0E3DF6" w14:textId="36B82963" w:rsidR="008214F7" w:rsidRPr="00C35199" w:rsidRDefault="008214F7" w:rsidP="008214F7">
      <w:pPr>
        <w:pStyle w:val="Heading2"/>
        <w:numPr>
          <w:ilvl w:val="2"/>
          <w:numId w:val="5"/>
        </w:numPr>
        <w:spacing w:before="120" w:beforeAutospacing="0" w:after="120" w:afterAutospacing="0"/>
        <w:rPr>
          <w:rFonts w:asciiTheme="minorHAnsi" w:eastAsia="Times New Roman" w:hAnsiTheme="minorHAnsi" w:cstheme="minorHAnsi"/>
          <w:sz w:val="24"/>
          <w:szCs w:val="24"/>
        </w:rPr>
      </w:pPr>
      <w:r>
        <w:rPr>
          <w:rFonts w:asciiTheme="minorHAnsi" w:eastAsia="Times New Roman" w:hAnsiTheme="minorHAnsi" w:cstheme="minorHAnsi"/>
          <w:b w:val="0"/>
          <w:bCs w:val="0"/>
          <w:sz w:val="22"/>
          <w:szCs w:val="22"/>
        </w:rPr>
        <w:t xml:space="preserve">The county has grants available </w:t>
      </w:r>
      <w:r w:rsidR="00747B28">
        <w:rPr>
          <w:rFonts w:asciiTheme="minorHAnsi" w:eastAsia="Times New Roman" w:hAnsiTheme="minorHAnsi" w:cstheme="minorHAnsi"/>
          <w:b w:val="0"/>
          <w:bCs w:val="0"/>
          <w:sz w:val="22"/>
          <w:szCs w:val="22"/>
        </w:rPr>
        <w:t>for athletics and recreation through The Youth Bureau. The basketball program in Peekskill is now paid through a grant.</w:t>
      </w:r>
    </w:p>
    <w:p w14:paraId="609EF225" w14:textId="1B2BAB3A" w:rsidR="004A4800" w:rsidRPr="00747B28" w:rsidRDefault="00A869D3" w:rsidP="00BE4699">
      <w:pPr>
        <w:pStyle w:val="Heading2"/>
        <w:numPr>
          <w:ilvl w:val="1"/>
          <w:numId w:val="5"/>
        </w:numPr>
        <w:spacing w:before="120" w:beforeAutospacing="0" w:after="120" w:afterAutospacing="0"/>
        <w:rPr>
          <w:rFonts w:asciiTheme="minorHAnsi" w:eastAsia="Times New Roman" w:hAnsiTheme="minorHAnsi" w:cstheme="minorHAnsi"/>
          <w:b w:val="0"/>
          <w:bCs w:val="0"/>
          <w:color w:val="FF0000"/>
          <w:sz w:val="24"/>
          <w:szCs w:val="24"/>
        </w:rPr>
      </w:pPr>
      <w:r>
        <w:rPr>
          <w:rFonts w:asciiTheme="minorHAnsi" w:eastAsia="Times New Roman" w:hAnsiTheme="minorHAnsi" w:cstheme="minorHAnsi"/>
          <w:sz w:val="22"/>
          <w:szCs w:val="22"/>
        </w:rPr>
        <w:t>Capital Projects List</w:t>
      </w:r>
    </w:p>
    <w:p w14:paraId="4705C159" w14:textId="77777777" w:rsidR="00747B28" w:rsidRPr="008214F7" w:rsidRDefault="00747B28" w:rsidP="00747B28">
      <w:pPr>
        <w:pStyle w:val="Heading2"/>
        <w:numPr>
          <w:ilvl w:val="2"/>
          <w:numId w:val="5"/>
        </w:numPr>
        <w:spacing w:before="120" w:beforeAutospacing="0" w:after="120" w:afterAutospacing="0"/>
        <w:rPr>
          <w:rFonts w:asciiTheme="minorHAnsi" w:eastAsia="Times New Roman" w:hAnsiTheme="minorHAnsi" w:cstheme="minorHAnsi"/>
          <w:b w:val="0"/>
          <w:bCs w:val="0"/>
          <w:sz w:val="24"/>
          <w:szCs w:val="24"/>
        </w:rPr>
      </w:pPr>
      <w:r>
        <w:rPr>
          <w:rFonts w:asciiTheme="minorHAnsi" w:eastAsia="Times New Roman" w:hAnsiTheme="minorHAnsi" w:cstheme="minorHAnsi"/>
          <w:b w:val="0"/>
          <w:bCs w:val="0"/>
          <w:sz w:val="22"/>
          <w:szCs w:val="22"/>
        </w:rPr>
        <w:t>A new website called Destination Peekskill is expected to launch in February 2026, which will have sponsors. They are working on the planning process for reaching out to sponsors.</w:t>
      </w:r>
    </w:p>
    <w:p w14:paraId="42D7600E" w14:textId="77777777" w:rsidR="00747B28" w:rsidRPr="008214F7" w:rsidRDefault="00747B28" w:rsidP="00747B28">
      <w:pPr>
        <w:pStyle w:val="Heading2"/>
        <w:numPr>
          <w:ilvl w:val="2"/>
          <w:numId w:val="5"/>
        </w:numPr>
        <w:spacing w:before="120" w:beforeAutospacing="0" w:after="120" w:afterAutospacing="0"/>
        <w:rPr>
          <w:rFonts w:asciiTheme="minorHAnsi" w:eastAsia="Times New Roman" w:hAnsiTheme="minorHAnsi" w:cstheme="minorHAnsi"/>
          <w:b w:val="0"/>
          <w:bCs w:val="0"/>
          <w:sz w:val="24"/>
          <w:szCs w:val="24"/>
        </w:rPr>
      </w:pPr>
      <w:r>
        <w:rPr>
          <w:rFonts w:asciiTheme="minorHAnsi" w:eastAsia="Times New Roman" w:hAnsiTheme="minorHAnsi" w:cstheme="minorHAnsi"/>
          <w:b w:val="0"/>
          <w:bCs w:val="0"/>
          <w:sz w:val="22"/>
          <w:szCs w:val="22"/>
        </w:rPr>
        <w:t>PB Runs would like to do an annual 5K event at Riverview Park in the spring, followed by a celebration at River Outpost.</w:t>
      </w:r>
    </w:p>
    <w:p w14:paraId="5B8CC211" w14:textId="77777777" w:rsidR="00747B28" w:rsidRPr="008214F7" w:rsidRDefault="00747B28" w:rsidP="00747B28">
      <w:pPr>
        <w:pStyle w:val="Heading2"/>
        <w:numPr>
          <w:ilvl w:val="2"/>
          <w:numId w:val="5"/>
        </w:numPr>
        <w:spacing w:before="120" w:beforeAutospacing="0" w:after="120" w:afterAutospacing="0"/>
        <w:rPr>
          <w:rFonts w:asciiTheme="minorHAnsi" w:eastAsia="Times New Roman" w:hAnsiTheme="minorHAnsi" w:cstheme="minorHAnsi"/>
          <w:b w:val="0"/>
          <w:bCs w:val="0"/>
          <w:sz w:val="24"/>
          <w:szCs w:val="24"/>
        </w:rPr>
      </w:pPr>
      <w:r>
        <w:rPr>
          <w:rFonts w:asciiTheme="minorHAnsi" w:eastAsia="Times New Roman" w:hAnsiTheme="minorHAnsi" w:cstheme="minorHAnsi"/>
          <w:b w:val="0"/>
          <w:bCs w:val="0"/>
          <w:sz w:val="22"/>
          <w:szCs w:val="22"/>
        </w:rPr>
        <w:t xml:space="preserve">The tree lighting will </w:t>
      </w:r>
      <w:proofErr w:type="gramStart"/>
      <w:r>
        <w:rPr>
          <w:rFonts w:asciiTheme="minorHAnsi" w:eastAsia="Times New Roman" w:hAnsiTheme="minorHAnsi" w:cstheme="minorHAnsi"/>
          <w:b w:val="0"/>
          <w:bCs w:val="0"/>
          <w:sz w:val="22"/>
          <w:szCs w:val="22"/>
        </w:rPr>
        <w:t>be</w:t>
      </w:r>
      <w:proofErr w:type="gramEnd"/>
      <w:r>
        <w:rPr>
          <w:rFonts w:asciiTheme="minorHAnsi" w:eastAsia="Times New Roman" w:hAnsiTheme="minorHAnsi" w:cstheme="minorHAnsi"/>
          <w:b w:val="0"/>
          <w:bCs w:val="0"/>
          <w:sz w:val="22"/>
          <w:szCs w:val="22"/>
        </w:rPr>
        <w:t xml:space="preserve"> December 6; the flyer was shared with the board. Snow globes will be set up in Pugsley along with hot cocoa before the tree lighting. </w:t>
      </w:r>
    </w:p>
    <w:p w14:paraId="41FDDCDE" w14:textId="77777777" w:rsidR="00747B28" w:rsidRPr="008214F7" w:rsidRDefault="00747B28" w:rsidP="00747B28">
      <w:pPr>
        <w:pStyle w:val="Heading2"/>
        <w:numPr>
          <w:ilvl w:val="2"/>
          <w:numId w:val="5"/>
        </w:numPr>
        <w:spacing w:before="120" w:beforeAutospacing="0" w:after="120" w:afterAutospacing="0"/>
        <w:rPr>
          <w:rFonts w:asciiTheme="minorHAnsi" w:eastAsia="Times New Roman" w:hAnsiTheme="minorHAnsi" w:cstheme="minorHAnsi"/>
          <w:b w:val="0"/>
          <w:bCs w:val="0"/>
          <w:sz w:val="24"/>
          <w:szCs w:val="24"/>
        </w:rPr>
      </w:pPr>
      <w:r>
        <w:rPr>
          <w:rFonts w:asciiTheme="minorHAnsi" w:eastAsia="Times New Roman" w:hAnsiTheme="minorHAnsi" w:cstheme="minorHAnsi"/>
          <w:b w:val="0"/>
          <w:bCs w:val="0"/>
          <w:sz w:val="22"/>
          <w:szCs w:val="22"/>
        </w:rPr>
        <w:t>A flyer for “100 Fun Things to Do in Peekskill” was shared with the board.</w:t>
      </w:r>
    </w:p>
    <w:p w14:paraId="3AA89CCD" w14:textId="09F2A6FB" w:rsidR="00747B28" w:rsidRPr="00747B28" w:rsidRDefault="00747B28" w:rsidP="00747B28">
      <w:pPr>
        <w:pStyle w:val="Heading2"/>
        <w:numPr>
          <w:ilvl w:val="2"/>
          <w:numId w:val="5"/>
        </w:numPr>
        <w:spacing w:before="120" w:beforeAutospacing="0" w:after="120" w:afterAutospacing="0"/>
        <w:rPr>
          <w:rFonts w:asciiTheme="minorHAnsi" w:eastAsia="Times New Roman" w:hAnsiTheme="minorHAnsi" w:cstheme="minorHAnsi"/>
          <w:b w:val="0"/>
          <w:bCs w:val="0"/>
          <w:sz w:val="24"/>
          <w:szCs w:val="24"/>
        </w:rPr>
      </w:pPr>
      <w:r>
        <w:rPr>
          <w:rFonts w:asciiTheme="minorHAnsi" w:eastAsia="Times New Roman" w:hAnsiTheme="minorHAnsi" w:cstheme="minorHAnsi"/>
          <w:b w:val="0"/>
          <w:bCs w:val="0"/>
          <w:sz w:val="22"/>
          <w:szCs w:val="22"/>
        </w:rPr>
        <w:t>They are speaking with organizers of the Reindeer Run to organize the run in Depew.</w:t>
      </w:r>
    </w:p>
    <w:p w14:paraId="181B7AC9" w14:textId="5E056103" w:rsidR="00012979" w:rsidRPr="007E3DC8" w:rsidRDefault="003903B7" w:rsidP="00966729">
      <w:pPr>
        <w:pStyle w:val="Heading2"/>
        <w:numPr>
          <w:ilvl w:val="0"/>
          <w:numId w:val="5"/>
        </w:numPr>
        <w:spacing w:before="120" w:beforeAutospacing="0" w:after="120" w:afterAutospacing="0"/>
        <w:ind w:left="360"/>
        <w:rPr>
          <w:rFonts w:asciiTheme="minorHAnsi" w:eastAsia="Times New Roman" w:hAnsiTheme="minorHAnsi" w:cstheme="minorHAnsi"/>
          <w:b w:val="0"/>
          <w:bCs w:val="0"/>
          <w:sz w:val="24"/>
          <w:szCs w:val="24"/>
        </w:rPr>
      </w:pPr>
      <w:r>
        <w:rPr>
          <w:rFonts w:asciiTheme="minorHAnsi" w:eastAsia="Times New Roman" w:hAnsiTheme="minorHAnsi" w:cstheme="minorHAnsi"/>
          <w:sz w:val="22"/>
          <w:szCs w:val="22"/>
        </w:rPr>
        <w:t>C</w:t>
      </w:r>
      <w:r w:rsidR="00012979" w:rsidRPr="00966729">
        <w:rPr>
          <w:rFonts w:asciiTheme="minorHAnsi" w:eastAsia="Times New Roman" w:hAnsiTheme="minorHAnsi" w:cstheme="minorHAnsi"/>
          <w:sz w:val="22"/>
          <w:szCs w:val="22"/>
        </w:rPr>
        <w:t xml:space="preserve">ommunication – </w:t>
      </w:r>
      <w:r w:rsidR="00D63EA8">
        <w:rPr>
          <w:rFonts w:asciiTheme="minorHAnsi" w:eastAsia="Times New Roman" w:hAnsiTheme="minorHAnsi" w:cstheme="minorHAnsi"/>
          <w:sz w:val="22"/>
          <w:szCs w:val="22"/>
        </w:rPr>
        <w:t xml:space="preserve">Discussion </w:t>
      </w:r>
    </w:p>
    <w:p w14:paraId="22155788" w14:textId="07F131D3" w:rsidR="007E3DC8" w:rsidRPr="00747B28" w:rsidRDefault="007E3DC8" w:rsidP="007E3DC8">
      <w:pPr>
        <w:pStyle w:val="Heading2"/>
        <w:numPr>
          <w:ilvl w:val="1"/>
          <w:numId w:val="5"/>
        </w:numPr>
        <w:spacing w:before="120" w:beforeAutospacing="0" w:after="120" w:afterAutospacing="0"/>
        <w:rPr>
          <w:rFonts w:asciiTheme="minorHAnsi" w:eastAsia="Times New Roman" w:hAnsiTheme="minorHAnsi" w:cstheme="minorHAnsi"/>
          <w:b w:val="0"/>
          <w:bCs w:val="0"/>
          <w:sz w:val="24"/>
          <w:szCs w:val="24"/>
        </w:rPr>
      </w:pPr>
      <w:r>
        <w:rPr>
          <w:rFonts w:asciiTheme="minorHAnsi" w:eastAsia="Times New Roman" w:hAnsiTheme="minorHAnsi" w:cstheme="minorHAnsi"/>
          <w:sz w:val="22"/>
          <w:szCs w:val="22"/>
        </w:rPr>
        <w:t>Newsletter –</w:t>
      </w:r>
      <w:r w:rsidRPr="00BE4699">
        <w:rPr>
          <w:rFonts w:asciiTheme="minorHAnsi" w:eastAsia="Times New Roman" w:hAnsiTheme="minorHAnsi" w:cstheme="minorHAnsi"/>
          <w:b w:val="0"/>
          <w:bCs w:val="0"/>
          <w:sz w:val="22"/>
          <w:szCs w:val="22"/>
        </w:rPr>
        <w:t>The Hub</w:t>
      </w:r>
      <w:r w:rsidR="003903B7">
        <w:rPr>
          <w:rFonts w:asciiTheme="minorHAnsi" w:eastAsia="Times New Roman" w:hAnsiTheme="minorHAnsi" w:cstheme="minorHAnsi"/>
          <w:b w:val="0"/>
          <w:bCs w:val="0"/>
          <w:sz w:val="22"/>
          <w:szCs w:val="22"/>
        </w:rPr>
        <w:t xml:space="preserve">- </w:t>
      </w:r>
      <w:r w:rsidR="00E804E1">
        <w:rPr>
          <w:rFonts w:asciiTheme="minorHAnsi" w:eastAsia="Times New Roman" w:hAnsiTheme="minorHAnsi" w:cstheme="minorHAnsi"/>
          <w:b w:val="0"/>
          <w:bCs w:val="0"/>
          <w:sz w:val="22"/>
          <w:szCs w:val="22"/>
        </w:rPr>
        <w:t>report</w:t>
      </w:r>
    </w:p>
    <w:p w14:paraId="12C40383" w14:textId="75F306CD" w:rsidR="00747B28" w:rsidRPr="00BE4699" w:rsidRDefault="00747B28" w:rsidP="00747B28">
      <w:pPr>
        <w:pStyle w:val="Heading2"/>
        <w:numPr>
          <w:ilvl w:val="2"/>
          <w:numId w:val="5"/>
        </w:numPr>
        <w:spacing w:before="120" w:beforeAutospacing="0" w:after="120" w:afterAutospacing="0"/>
        <w:rPr>
          <w:rFonts w:asciiTheme="minorHAnsi" w:eastAsia="Times New Roman" w:hAnsiTheme="minorHAnsi" w:cstheme="minorHAnsi"/>
          <w:b w:val="0"/>
          <w:bCs w:val="0"/>
          <w:sz w:val="24"/>
          <w:szCs w:val="24"/>
        </w:rPr>
      </w:pPr>
      <w:r>
        <w:rPr>
          <w:rFonts w:asciiTheme="minorHAnsi" w:eastAsia="Times New Roman" w:hAnsiTheme="minorHAnsi" w:cstheme="minorHAnsi"/>
          <w:b w:val="0"/>
          <w:bCs w:val="0"/>
          <w:sz w:val="22"/>
          <w:szCs w:val="22"/>
        </w:rPr>
        <w:t>400 subscribers so far!</w:t>
      </w:r>
    </w:p>
    <w:p w14:paraId="3004B467" w14:textId="4765BACD" w:rsidR="00E804E1" w:rsidRPr="00E804E1" w:rsidRDefault="00E804E1" w:rsidP="00E804E1">
      <w:pPr>
        <w:pStyle w:val="Heading2"/>
        <w:numPr>
          <w:ilvl w:val="0"/>
          <w:numId w:val="5"/>
        </w:numPr>
        <w:spacing w:before="120" w:beforeAutospacing="0" w:after="120" w:afterAutospacing="0"/>
        <w:ind w:left="360"/>
        <w:rPr>
          <w:rFonts w:asciiTheme="minorHAnsi" w:eastAsia="Times New Roman" w:hAnsiTheme="minorHAnsi" w:cstheme="minorHAnsi"/>
          <w:b w:val="0"/>
          <w:bCs w:val="0"/>
          <w:sz w:val="22"/>
          <w:szCs w:val="22"/>
        </w:rPr>
      </w:pPr>
      <w:r>
        <w:rPr>
          <w:rFonts w:asciiTheme="minorHAnsi" w:eastAsia="Times New Roman" w:hAnsiTheme="minorHAnsi" w:cstheme="minorHAnsi"/>
          <w:sz w:val="22"/>
          <w:szCs w:val="22"/>
        </w:rPr>
        <w:t xml:space="preserve">Programs </w:t>
      </w:r>
    </w:p>
    <w:p w14:paraId="1504EB4C" w14:textId="77E4CCCD" w:rsidR="00FD054F" w:rsidRDefault="00FD054F" w:rsidP="00E804E1">
      <w:pPr>
        <w:pStyle w:val="Heading2"/>
        <w:numPr>
          <w:ilvl w:val="1"/>
          <w:numId w:val="5"/>
        </w:numPr>
        <w:spacing w:before="120" w:beforeAutospacing="0" w:after="120" w:afterAutospacing="0"/>
        <w:rPr>
          <w:rFonts w:asciiTheme="minorHAnsi" w:eastAsia="Times New Roman" w:hAnsiTheme="minorHAnsi" w:cstheme="minorHAnsi"/>
          <w:b w:val="0"/>
          <w:bCs w:val="0"/>
          <w:sz w:val="22"/>
          <w:szCs w:val="22"/>
        </w:rPr>
      </w:pPr>
      <w:r w:rsidRPr="00FD054F">
        <w:rPr>
          <w:rFonts w:asciiTheme="minorHAnsi" w:eastAsia="Times New Roman" w:hAnsiTheme="minorHAnsi" w:cstheme="minorHAnsi"/>
          <w:sz w:val="22"/>
          <w:szCs w:val="22"/>
        </w:rPr>
        <w:lastRenderedPageBreak/>
        <w:t>Christmas Market</w:t>
      </w:r>
      <w:r>
        <w:rPr>
          <w:rFonts w:asciiTheme="minorHAnsi" w:eastAsia="Times New Roman" w:hAnsiTheme="minorHAnsi" w:cstheme="minorHAnsi"/>
          <w:b w:val="0"/>
          <w:bCs w:val="0"/>
          <w:sz w:val="22"/>
          <w:szCs w:val="22"/>
        </w:rPr>
        <w:t xml:space="preserve"> – Update – Jonathan Zamora</w:t>
      </w:r>
    </w:p>
    <w:p w14:paraId="457327A2" w14:textId="2CCB606A" w:rsidR="00747B28" w:rsidRPr="00FD054F" w:rsidRDefault="00747B28" w:rsidP="00747B28">
      <w:pPr>
        <w:pStyle w:val="Heading2"/>
        <w:numPr>
          <w:ilvl w:val="2"/>
          <w:numId w:val="5"/>
        </w:numPr>
        <w:spacing w:before="120" w:beforeAutospacing="0" w:after="120" w:afterAutospacing="0"/>
        <w:rPr>
          <w:rFonts w:asciiTheme="minorHAnsi" w:eastAsia="Times New Roman" w:hAnsiTheme="minorHAnsi" w:cstheme="minorHAnsi"/>
          <w:b w:val="0"/>
          <w:bCs w:val="0"/>
          <w:sz w:val="22"/>
          <w:szCs w:val="22"/>
        </w:rPr>
      </w:pPr>
      <w:r>
        <w:rPr>
          <w:rFonts w:asciiTheme="minorHAnsi" w:eastAsia="Times New Roman" w:hAnsiTheme="minorHAnsi" w:cstheme="minorHAnsi"/>
          <w:b w:val="0"/>
          <w:bCs w:val="0"/>
          <w:sz w:val="22"/>
          <w:szCs w:val="22"/>
        </w:rPr>
        <w:t>At the time of the meeting, the ice skating rink was placed on temporary hold until next year unless funding came through.</w:t>
      </w:r>
    </w:p>
    <w:p w14:paraId="61F7B527" w14:textId="77FAEAFA" w:rsidR="00E804E1" w:rsidRDefault="00E804E1" w:rsidP="00E804E1">
      <w:pPr>
        <w:pStyle w:val="Heading2"/>
        <w:numPr>
          <w:ilvl w:val="1"/>
          <w:numId w:val="5"/>
        </w:numPr>
        <w:spacing w:before="120" w:beforeAutospacing="0" w:after="120" w:afterAutospacing="0"/>
        <w:rPr>
          <w:rFonts w:asciiTheme="minorHAnsi" w:eastAsia="Times New Roman" w:hAnsiTheme="minorHAnsi" w:cstheme="minorHAnsi"/>
          <w:b w:val="0"/>
          <w:bCs w:val="0"/>
          <w:sz w:val="22"/>
          <w:szCs w:val="22"/>
        </w:rPr>
      </w:pPr>
      <w:r>
        <w:rPr>
          <w:rFonts w:asciiTheme="minorHAnsi" w:eastAsia="Times New Roman" w:hAnsiTheme="minorHAnsi" w:cstheme="minorHAnsi"/>
          <w:sz w:val="22"/>
          <w:szCs w:val="22"/>
        </w:rPr>
        <w:t xml:space="preserve">Update on </w:t>
      </w:r>
      <w:r w:rsidR="00C46C29">
        <w:rPr>
          <w:rFonts w:asciiTheme="minorHAnsi" w:eastAsia="Times New Roman" w:hAnsiTheme="minorHAnsi" w:cstheme="minorHAnsi"/>
          <w:sz w:val="22"/>
          <w:szCs w:val="22"/>
        </w:rPr>
        <w:t>Winter</w:t>
      </w:r>
      <w:r w:rsidR="00651C05">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programs – </w:t>
      </w:r>
      <w:r w:rsidRPr="00E804E1">
        <w:rPr>
          <w:rFonts w:asciiTheme="minorHAnsi" w:eastAsia="Times New Roman" w:hAnsiTheme="minorHAnsi" w:cstheme="minorHAnsi"/>
          <w:b w:val="0"/>
          <w:bCs w:val="0"/>
          <w:sz w:val="22"/>
          <w:szCs w:val="22"/>
        </w:rPr>
        <w:t>Dana Dapson</w:t>
      </w:r>
    </w:p>
    <w:p w14:paraId="25778841" w14:textId="2F585996" w:rsidR="00747B28" w:rsidRDefault="00747B28" w:rsidP="00747B28">
      <w:pPr>
        <w:pStyle w:val="Heading2"/>
        <w:numPr>
          <w:ilvl w:val="2"/>
          <w:numId w:val="5"/>
        </w:numPr>
        <w:spacing w:before="120" w:beforeAutospacing="0" w:after="120" w:afterAutospacing="0"/>
        <w:rPr>
          <w:rFonts w:asciiTheme="minorHAnsi" w:eastAsia="Times New Roman" w:hAnsiTheme="minorHAnsi" w:cstheme="minorHAnsi"/>
          <w:b w:val="0"/>
          <w:bCs w:val="0"/>
          <w:sz w:val="22"/>
          <w:szCs w:val="22"/>
        </w:rPr>
      </w:pPr>
      <w:r>
        <w:rPr>
          <w:rFonts w:asciiTheme="minorHAnsi" w:eastAsia="Times New Roman" w:hAnsiTheme="minorHAnsi" w:cstheme="minorHAnsi"/>
          <w:b w:val="0"/>
          <w:bCs w:val="0"/>
          <w:sz w:val="22"/>
          <w:szCs w:val="22"/>
        </w:rPr>
        <w:t xml:space="preserve">Basketball and tennis are ongoing. There is ongoing turf surfacing within the Admin building, and they are hoping to get soccer in there. They are talking to the school about teaming up for a wrestling team. The group explored </w:t>
      </w:r>
      <w:proofErr w:type="gramStart"/>
      <w:r>
        <w:rPr>
          <w:rFonts w:asciiTheme="minorHAnsi" w:eastAsia="Times New Roman" w:hAnsiTheme="minorHAnsi" w:cstheme="minorHAnsi"/>
          <w:b w:val="0"/>
          <w:bCs w:val="0"/>
          <w:sz w:val="22"/>
          <w:szCs w:val="22"/>
        </w:rPr>
        <w:t>swim</w:t>
      </w:r>
      <w:proofErr w:type="gramEnd"/>
      <w:r>
        <w:rPr>
          <w:rFonts w:asciiTheme="minorHAnsi" w:eastAsia="Times New Roman" w:hAnsiTheme="minorHAnsi" w:cstheme="minorHAnsi"/>
          <w:b w:val="0"/>
          <w:bCs w:val="0"/>
          <w:sz w:val="22"/>
          <w:szCs w:val="22"/>
        </w:rPr>
        <w:t xml:space="preserve"> lessons and accessibility for neurodivergent youth.</w:t>
      </w:r>
    </w:p>
    <w:p w14:paraId="6010420D" w14:textId="1297863B" w:rsidR="00747B28" w:rsidRDefault="00D552D5" w:rsidP="00747B28">
      <w:pPr>
        <w:pStyle w:val="Heading3"/>
        <w:shd w:val="clear" w:color="auto" w:fill="FFFFFF"/>
        <w:spacing w:before="100" w:beforeAutospacing="1" w:after="100" w:afterAutospacing="1" w:line="240" w:lineRule="auto"/>
        <w:rPr>
          <w:rStyle w:val="SubtleReference"/>
          <w:rFonts w:asciiTheme="minorHAnsi" w:hAnsiTheme="minorHAnsi" w:cstheme="minorHAnsi"/>
          <w:color w:val="auto"/>
          <w:sz w:val="22"/>
          <w:szCs w:val="22"/>
        </w:rPr>
      </w:pPr>
      <w:r w:rsidRPr="00651C05">
        <w:rPr>
          <w:rStyle w:val="SubtleReference"/>
          <w:rFonts w:asciiTheme="minorHAnsi" w:hAnsiTheme="minorHAnsi" w:cstheme="minorHAnsi"/>
          <w:b/>
          <w:bCs/>
          <w:color w:val="auto"/>
          <w:sz w:val="22"/>
          <w:szCs w:val="22"/>
        </w:rPr>
        <w:t>CAC Liaison Report</w:t>
      </w:r>
      <w:r w:rsidRPr="00651C05">
        <w:rPr>
          <w:rStyle w:val="SubtleReference"/>
          <w:rFonts w:cstheme="majorHAnsi"/>
          <w:b/>
          <w:bCs/>
          <w:color w:val="auto"/>
        </w:rPr>
        <w:t xml:space="preserve"> </w:t>
      </w:r>
      <w:r w:rsidRPr="00651C05">
        <w:rPr>
          <w:rStyle w:val="SubtleReference"/>
          <w:rFonts w:cstheme="majorHAnsi"/>
          <w:bCs/>
          <w:color w:val="auto"/>
          <w:sz w:val="22"/>
          <w:szCs w:val="22"/>
        </w:rPr>
        <w:t xml:space="preserve">– </w:t>
      </w:r>
      <w:r w:rsidR="00F97FB3" w:rsidRPr="00651C05">
        <w:rPr>
          <w:rStyle w:val="SubtleReference"/>
          <w:rFonts w:cstheme="majorHAnsi"/>
          <w:bCs/>
          <w:color w:val="auto"/>
          <w:sz w:val="22"/>
          <w:szCs w:val="22"/>
        </w:rPr>
        <w:t xml:space="preserve">CAC </w:t>
      </w:r>
      <w:r w:rsidR="00F97FB3" w:rsidRPr="00651C05">
        <w:rPr>
          <w:rStyle w:val="SubtleReference"/>
          <w:rFonts w:asciiTheme="minorHAnsi" w:hAnsiTheme="minorHAnsi" w:cstheme="minorHAnsi"/>
          <w:b/>
          <w:bCs/>
          <w:color w:val="auto"/>
        </w:rPr>
        <w:t>–</w:t>
      </w:r>
      <w:r w:rsidR="00FD054F" w:rsidRPr="00651C05">
        <w:rPr>
          <w:rStyle w:val="SubtleReference"/>
          <w:rFonts w:asciiTheme="minorHAnsi" w:hAnsiTheme="minorHAnsi" w:cstheme="minorHAnsi"/>
          <w:b/>
          <w:bCs/>
          <w:color w:val="auto"/>
        </w:rPr>
        <w:t xml:space="preserve"> </w:t>
      </w:r>
      <w:r w:rsidR="00FD054F" w:rsidRPr="00651C05">
        <w:rPr>
          <w:rStyle w:val="SubtleReference"/>
          <w:rFonts w:asciiTheme="minorHAnsi" w:hAnsiTheme="minorHAnsi" w:cstheme="minorHAnsi"/>
          <w:color w:val="auto"/>
          <w:sz w:val="22"/>
          <w:szCs w:val="22"/>
        </w:rPr>
        <w:t>Deborah Bliss</w:t>
      </w:r>
    </w:p>
    <w:p w14:paraId="13CFC68E" w14:textId="1DA41E35" w:rsidR="00747B28" w:rsidRDefault="00747B28" w:rsidP="00747B28">
      <w:pPr>
        <w:pStyle w:val="ListParagraph"/>
        <w:numPr>
          <w:ilvl w:val="0"/>
          <w:numId w:val="17"/>
        </w:numPr>
      </w:pPr>
      <w:r>
        <w:t xml:space="preserve">It seems like the dredging at the damn won’t go through; looking to apply for a grant to help tackle overgrowth. $220K was budgeted for capital improvements. </w:t>
      </w:r>
    </w:p>
    <w:p w14:paraId="56BC7A2E" w14:textId="3B47998D" w:rsidR="00747B28" w:rsidRDefault="00747B28" w:rsidP="00747B28">
      <w:pPr>
        <w:pStyle w:val="ListParagraph"/>
        <w:numPr>
          <w:ilvl w:val="0"/>
          <w:numId w:val="17"/>
        </w:numPr>
      </w:pPr>
      <w:r>
        <w:t>Mayor’s Monarch Pledge identified three possible sites for plantings: Peekskill Regeneration Farm, Peekskill Middle School, Woodside Elementary. The group handed out milkweed at events the past month.</w:t>
      </w:r>
    </w:p>
    <w:p w14:paraId="1179349B" w14:textId="518FF269" w:rsidR="00747B28" w:rsidRPr="00747B28" w:rsidRDefault="00747B28" w:rsidP="00747B28">
      <w:pPr>
        <w:pStyle w:val="ListParagraph"/>
        <w:numPr>
          <w:ilvl w:val="0"/>
          <w:numId w:val="17"/>
        </w:numPr>
      </w:pPr>
      <w:r>
        <w:t xml:space="preserve">The park </w:t>
      </w:r>
      <w:proofErr w:type="gramStart"/>
      <w:r>
        <w:t>space on</w:t>
      </w:r>
      <w:proofErr w:type="gramEnd"/>
      <w:r>
        <w:t xml:space="preserve"> 202 is at a standstill while funding is sorted out.</w:t>
      </w:r>
    </w:p>
    <w:p w14:paraId="17F5DA62" w14:textId="77777777" w:rsidR="00747B28" w:rsidRPr="00747B28" w:rsidRDefault="00747B28" w:rsidP="00747B28">
      <w:pPr>
        <w:ind w:left="720"/>
      </w:pPr>
    </w:p>
    <w:p w14:paraId="01774C28" w14:textId="28DAB2EA" w:rsidR="00966729" w:rsidRDefault="00D552D5" w:rsidP="003C22E9">
      <w:pPr>
        <w:pStyle w:val="Heading2"/>
        <w:spacing w:before="120" w:beforeAutospacing="0" w:after="120" w:afterAutospacing="0"/>
        <w:rPr>
          <w:rFonts w:ascii="PT Sans Narrow" w:eastAsia="Times New Roman" w:hAnsi="PT Sans Narrow"/>
          <w:b w:val="0"/>
          <w:bCs w:val="0"/>
          <w:color w:val="008575"/>
          <w:sz w:val="24"/>
          <w:szCs w:val="24"/>
        </w:rPr>
      </w:pPr>
      <w:r w:rsidRPr="00FA79E2">
        <w:rPr>
          <w:rFonts w:ascii="PT Sans Narrow" w:eastAsia="Times New Roman" w:hAnsi="PT Sans Narrow"/>
          <w:b w:val="0"/>
          <w:bCs w:val="0"/>
          <w:color w:val="008575"/>
          <w:sz w:val="24"/>
          <w:szCs w:val="24"/>
        </w:rPr>
        <w:t>New Business</w:t>
      </w:r>
    </w:p>
    <w:p w14:paraId="4A28FA49" w14:textId="777591B6" w:rsidR="00747B28" w:rsidRDefault="00747B28" w:rsidP="00747B28">
      <w:pPr>
        <w:pStyle w:val="Heading2"/>
        <w:numPr>
          <w:ilvl w:val="0"/>
          <w:numId w:val="18"/>
        </w:numPr>
        <w:spacing w:before="120" w:beforeAutospacing="0" w:after="120" w:afterAutospacing="0"/>
        <w:rPr>
          <w:rFonts w:asciiTheme="minorHAnsi" w:eastAsia="Times New Roman" w:hAnsiTheme="minorHAnsi" w:cstheme="minorHAnsi"/>
          <w:b w:val="0"/>
          <w:bCs w:val="0"/>
          <w:sz w:val="22"/>
          <w:szCs w:val="22"/>
        </w:rPr>
      </w:pPr>
      <w:r w:rsidRPr="00747B28">
        <w:rPr>
          <w:rFonts w:asciiTheme="minorHAnsi" w:eastAsia="Times New Roman" w:hAnsiTheme="minorHAnsi" w:cstheme="minorHAnsi"/>
          <w:b w:val="0"/>
          <w:bCs w:val="0"/>
          <w:sz w:val="22"/>
          <w:szCs w:val="22"/>
        </w:rPr>
        <w:t xml:space="preserve">Sinistore </w:t>
      </w:r>
      <w:r>
        <w:rPr>
          <w:rFonts w:asciiTheme="minorHAnsi" w:eastAsia="Times New Roman" w:hAnsiTheme="minorHAnsi" w:cstheme="minorHAnsi"/>
          <w:b w:val="0"/>
          <w:bCs w:val="0"/>
          <w:sz w:val="22"/>
          <w:szCs w:val="22"/>
        </w:rPr>
        <w:t>noted concerns with the organized track program that runs frequently in the park without lights or permits as a safety concern and as a liability to the city.</w:t>
      </w:r>
      <w:r w:rsidR="00DF42D1">
        <w:rPr>
          <w:rFonts w:asciiTheme="minorHAnsi" w:eastAsia="Times New Roman" w:hAnsiTheme="minorHAnsi" w:cstheme="minorHAnsi"/>
          <w:b w:val="0"/>
          <w:bCs w:val="0"/>
          <w:sz w:val="22"/>
          <w:szCs w:val="22"/>
        </w:rPr>
        <w:t xml:space="preserve"> Since the park closes at sundown, the team should not be meeting past park hours. Sinistore motioned to advise Zamora to </w:t>
      </w:r>
      <w:proofErr w:type="gramStart"/>
      <w:r w:rsidR="00DF42D1">
        <w:rPr>
          <w:rFonts w:asciiTheme="minorHAnsi" w:eastAsia="Times New Roman" w:hAnsiTheme="minorHAnsi" w:cstheme="minorHAnsi"/>
          <w:b w:val="0"/>
          <w:bCs w:val="0"/>
          <w:sz w:val="22"/>
          <w:szCs w:val="22"/>
        </w:rPr>
        <w:t>make contact with</w:t>
      </w:r>
      <w:proofErr w:type="gramEnd"/>
      <w:r w:rsidR="00DF42D1">
        <w:rPr>
          <w:rFonts w:asciiTheme="minorHAnsi" w:eastAsia="Times New Roman" w:hAnsiTheme="minorHAnsi" w:cstheme="minorHAnsi"/>
          <w:b w:val="0"/>
          <w:bCs w:val="0"/>
          <w:sz w:val="22"/>
          <w:szCs w:val="22"/>
        </w:rPr>
        <w:t xml:space="preserve"> the team’s organizer to adhere to policies. All members agreed. </w:t>
      </w:r>
    </w:p>
    <w:p w14:paraId="3AEA51FC" w14:textId="7EECC0D9" w:rsidR="00DF42D1" w:rsidRPr="00747B28" w:rsidRDefault="00DF42D1" w:rsidP="00747B28">
      <w:pPr>
        <w:pStyle w:val="Heading2"/>
        <w:numPr>
          <w:ilvl w:val="0"/>
          <w:numId w:val="18"/>
        </w:numPr>
        <w:spacing w:before="120" w:beforeAutospacing="0" w:after="120" w:afterAutospacing="0"/>
        <w:rPr>
          <w:rFonts w:asciiTheme="minorHAnsi" w:eastAsia="Times New Roman" w:hAnsiTheme="minorHAnsi" w:cstheme="minorHAnsi"/>
          <w:b w:val="0"/>
          <w:bCs w:val="0"/>
          <w:sz w:val="22"/>
          <w:szCs w:val="22"/>
        </w:rPr>
      </w:pPr>
      <w:r>
        <w:rPr>
          <w:rFonts w:asciiTheme="minorHAnsi" w:eastAsia="Times New Roman" w:hAnsiTheme="minorHAnsi" w:cstheme="minorHAnsi"/>
          <w:b w:val="0"/>
          <w:bCs w:val="0"/>
          <w:sz w:val="22"/>
          <w:szCs w:val="22"/>
        </w:rPr>
        <w:t xml:space="preserve">Grimshaw shared that the next meeting in December will be his last as he resigns from the board. This will leave two openings on </w:t>
      </w:r>
      <w:proofErr w:type="gramStart"/>
      <w:r>
        <w:rPr>
          <w:rFonts w:asciiTheme="minorHAnsi" w:eastAsia="Times New Roman" w:hAnsiTheme="minorHAnsi" w:cstheme="minorHAnsi"/>
          <w:b w:val="0"/>
          <w:bCs w:val="0"/>
          <w:sz w:val="22"/>
          <w:szCs w:val="22"/>
        </w:rPr>
        <w:t>the board</w:t>
      </w:r>
      <w:proofErr w:type="gramEnd"/>
      <w:r>
        <w:rPr>
          <w:rFonts w:asciiTheme="minorHAnsi" w:eastAsia="Times New Roman" w:hAnsiTheme="minorHAnsi" w:cstheme="minorHAnsi"/>
          <w:b w:val="0"/>
          <w:bCs w:val="0"/>
          <w:sz w:val="22"/>
          <w:szCs w:val="22"/>
        </w:rPr>
        <w:t>.</w:t>
      </w:r>
    </w:p>
    <w:p w14:paraId="479E4FC6" w14:textId="77777777" w:rsidR="00F722F0" w:rsidRPr="00F722F0" w:rsidRDefault="00F722F0" w:rsidP="00F722F0">
      <w:pPr>
        <w:pStyle w:val="Heading2"/>
        <w:spacing w:before="120" w:beforeAutospacing="0" w:after="120" w:afterAutospacing="0"/>
        <w:ind w:left="1080"/>
        <w:rPr>
          <w:rFonts w:asciiTheme="minorHAnsi" w:eastAsia="Times New Roman" w:hAnsiTheme="minorHAnsi" w:cstheme="minorHAnsi"/>
          <w:b w:val="0"/>
          <w:bCs w:val="0"/>
          <w:sz w:val="22"/>
          <w:szCs w:val="22"/>
        </w:rPr>
      </w:pPr>
    </w:p>
    <w:p w14:paraId="06F2BEF8" w14:textId="0F6D6337" w:rsidR="001440B7" w:rsidRPr="00FA79E2" w:rsidRDefault="00560CE7" w:rsidP="00866B1B">
      <w:pPr>
        <w:pStyle w:val="Heading3"/>
        <w:spacing w:before="0" w:line="276" w:lineRule="auto"/>
        <w:rPr>
          <w:rStyle w:val="SubtleReference"/>
          <w:rFonts w:cstheme="majorHAnsi"/>
          <w:b/>
          <w:bCs/>
          <w:color w:val="404040" w:themeColor="text1" w:themeTint="BF"/>
          <w:sz w:val="22"/>
          <w:szCs w:val="22"/>
        </w:rPr>
      </w:pPr>
      <w:r w:rsidRPr="00FA79E2">
        <w:rPr>
          <w:rStyle w:val="SubtleReference"/>
          <w:rFonts w:cstheme="majorHAnsi"/>
          <w:b/>
          <w:bCs/>
          <w:color w:val="404040" w:themeColor="text1" w:themeTint="BF"/>
          <w:sz w:val="22"/>
          <w:szCs w:val="22"/>
        </w:rPr>
        <w:t>Next Meeting –</w:t>
      </w:r>
      <w:r w:rsidR="001B3614" w:rsidRPr="00FA79E2">
        <w:rPr>
          <w:rStyle w:val="SubtleReference"/>
          <w:rFonts w:cstheme="majorHAnsi"/>
          <w:b/>
          <w:bCs/>
          <w:color w:val="404040" w:themeColor="text1" w:themeTint="BF"/>
          <w:sz w:val="22"/>
          <w:szCs w:val="22"/>
        </w:rPr>
        <w:t xml:space="preserve"> </w:t>
      </w:r>
      <w:r w:rsidR="00C46C29">
        <w:rPr>
          <w:rStyle w:val="SubtleReference"/>
          <w:rFonts w:cstheme="majorHAnsi"/>
          <w:b/>
          <w:bCs/>
          <w:color w:val="404040" w:themeColor="text1" w:themeTint="BF"/>
          <w:sz w:val="22"/>
          <w:szCs w:val="22"/>
        </w:rPr>
        <w:t xml:space="preserve">December </w:t>
      </w:r>
      <w:r w:rsidR="00747B28">
        <w:rPr>
          <w:rStyle w:val="SubtleReference"/>
          <w:rFonts w:cstheme="majorHAnsi"/>
          <w:b/>
          <w:bCs/>
          <w:color w:val="404040" w:themeColor="text1" w:themeTint="BF"/>
          <w:sz w:val="22"/>
          <w:szCs w:val="22"/>
        </w:rPr>
        <w:t>9</w:t>
      </w:r>
      <w:r w:rsidR="00C35199" w:rsidRPr="00FA79E2">
        <w:rPr>
          <w:rStyle w:val="SubtleReference"/>
          <w:rFonts w:cstheme="majorHAnsi"/>
          <w:b/>
          <w:bCs/>
          <w:color w:val="404040" w:themeColor="text1" w:themeTint="BF"/>
          <w:sz w:val="22"/>
          <w:szCs w:val="22"/>
        </w:rPr>
        <w:t>,</w:t>
      </w:r>
      <w:r w:rsidR="00590BE7" w:rsidRPr="00FA79E2">
        <w:rPr>
          <w:rStyle w:val="SubtleReference"/>
          <w:rFonts w:cstheme="majorHAnsi"/>
          <w:b/>
          <w:bCs/>
          <w:color w:val="404040" w:themeColor="text1" w:themeTint="BF"/>
          <w:sz w:val="22"/>
          <w:szCs w:val="22"/>
        </w:rPr>
        <w:t xml:space="preserve"> 2025</w:t>
      </w:r>
      <w:r w:rsidR="0056558D" w:rsidRPr="00FA79E2">
        <w:rPr>
          <w:rStyle w:val="SubtleReference"/>
          <w:rFonts w:cstheme="majorHAnsi"/>
          <w:b/>
          <w:bCs/>
          <w:color w:val="404040" w:themeColor="text1" w:themeTint="BF"/>
          <w:sz w:val="22"/>
          <w:szCs w:val="22"/>
        </w:rPr>
        <w:t xml:space="preserve"> </w:t>
      </w:r>
      <w:r w:rsidR="008E5C06" w:rsidRPr="00FA79E2">
        <w:rPr>
          <w:rStyle w:val="SubtleReference"/>
          <w:rFonts w:cstheme="majorHAnsi"/>
          <w:b/>
          <w:bCs/>
          <w:color w:val="404040" w:themeColor="text1" w:themeTint="BF"/>
          <w:sz w:val="22"/>
          <w:szCs w:val="22"/>
        </w:rPr>
        <w:t>@ 6:30</w:t>
      </w:r>
      <w:r w:rsidR="00FA79E2" w:rsidRPr="00FA79E2">
        <w:rPr>
          <w:rStyle w:val="SubtleReference"/>
          <w:rFonts w:cstheme="majorHAnsi"/>
          <w:b/>
          <w:bCs/>
          <w:color w:val="404040" w:themeColor="text1" w:themeTint="BF"/>
          <w:sz w:val="22"/>
          <w:szCs w:val="22"/>
        </w:rPr>
        <w:t>PM</w:t>
      </w:r>
    </w:p>
    <w:p w14:paraId="4B03AEE7" w14:textId="080567CA" w:rsidR="00FF70BB" w:rsidRDefault="00D4070B" w:rsidP="00FD054F">
      <w:pPr>
        <w:pStyle w:val="Heading3"/>
        <w:spacing w:before="0" w:line="276" w:lineRule="auto"/>
        <w:rPr>
          <w:rStyle w:val="SubtleReference"/>
          <w:rFonts w:cstheme="majorHAnsi"/>
          <w:b/>
          <w:bCs/>
          <w:color w:val="404040" w:themeColor="text1" w:themeTint="BF"/>
          <w:sz w:val="22"/>
          <w:szCs w:val="22"/>
        </w:rPr>
      </w:pPr>
      <w:r w:rsidRPr="00FA79E2">
        <w:rPr>
          <w:rStyle w:val="SubtleReference"/>
          <w:rFonts w:cstheme="majorHAnsi"/>
          <w:b/>
          <w:bCs/>
          <w:color w:val="404040" w:themeColor="text1" w:themeTint="BF"/>
          <w:sz w:val="22"/>
          <w:szCs w:val="22"/>
        </w:rPr>
        <w:t xml:space="preserve">Meeting Adjourned </w:t>
      </w:r>
      <w:r w:rsidR="008E5C06" w:rsidRPr="00FA79E2">
        <w:rPr>
          <w:rStyle w:val="SubtleReference"/>
          <w:rFonts w:cstheme="majorHAnsi"/>
          <w:b/>
          <w:bCs/>
          <w:color w:val="404040" w:themeColor="text1" w:themeTint="BF"/>
          <w:sz w:val="22"/>
          <w:szCs w:val="22"/>
        </w:rPr>
        <w:t xml:space="preserve">– </w:t>
      </w:r>
      <w:r w:rsidR="00DF42D1">
        <w:rPr>
          <w:rStyle w:val="SubtleReference"/>
          <w:rFonts w:cstheme="majorHAnsi"/>
          <w:b/>
          <w:bCs/>
          <w:color w:val="404040" w:themeColor="text1" w:themeTint="BF"/>
          <w:sz w:val="22"/>
          <w:szCs w:val="22"/>
        </w:rPr>
        <w:t>7:20 PM –Grimshaw 1</w:t>
      </w:r>
      <w:r w:rsidR="00DF42D1" w:rsidRPr="00DF42D1">
        <w:rPr>
          <w:rStyle w:val="SubtleReference"/>
          <w:rFonts w:cstheme="majorHAnsi"/>
          <w:b/>
          <w:bCs/>
          <w:color w:val="404040" w:themeColor="text1" w:themeTint="BF"/>
          <w:sz w:val="22"/>
          <w:szCs w:val="22"/>
          <w:vertAlign w:val="superscript"/>
        </w:rPr>
        <w:t>st</w:t>
      </w:r>
      <w:r w:rsidR="00DF42D1">
        <w:rPr>
          <w:rStyle w:val="SubtleReference"/>
          <w:rFonts w:cstheme="majorHAnsi"/>
          <w:b/>
          <w:bCs/>
          <w:color w:val="404040" w:themeColor="text1" w:themeTint="BF"/>
          <w:sz w:val="22"/>
          <w:szCs w:val="22"/>
        </w:rPr>
        <w:t>; Sinistore 2</w:t>
      </w:r>
      <w:r w:rsidR="00DF42D1" w:rsidRPr="00DF42D1">
        <w:rPr>
          <w:rStyle w:val="SubtleReference"/>
          <w:rFonts w:cstheme="majorHAnsi"/>
          <w:b/>
          <w:bCs/>
          <w:color w:val="404040" w:themeColor="text1" w:themeTint="BF"/>
          <w:sz w:val="22"/>
          <w:szCs w:val="22"/>
          <w:vertAlign w:val="superscript"/>
        </w:rPr>
        <w:t>nd</w:t>
      </w:r>
      <w:r w:rsidR="00DF42D1">
        <w:rPr>
          <w:rStyle w:val="SubtleReference"/>
          <w:rFonts w:cstheme="majorHAnsi"/>
          <w:b/>
          <w:bCs/>
          <w:color w:val="404040" w:themeColor="text1" w:themeTint="BF"/>
          <w:sz w:val="22"/>
          <w:szCs w:val="22"/>
        </w:rPr>
        <w:t xml:space="preserve"> </w:t>
      </w:r>
    </w:p>
    <w:p w14:paraId="7AF176F7" w14:textId="77777777" w:rsidR="00DF42D1" w:rsidRPr="00DF42D1" w:rsidRDefault="00DF42D1" w:rsidP="00DF42D1"/>
    <w:p w14:paraId="283AFBF4" w14:textId="77777777" w:rsidR="00FF70BB" w:rsidRDefault="00135012" w:rsidP="00135012">
      <w:pPr>
        <w:spacing w:after="0" w:line="240" w:lineRule="auto"/>
        <w:jc w:val="center"/>
        <w:rPr>
          <w:rFonts w:ascii="Garamond" w:hAnsi="Garamond" w:cs="Times New Roman"/>
          <w:b/>
          <w:color w:val="2E74B5" w:themeColor="accent1" w:themeShade="BF"/>
        </w:rPr>
      </w:pPr>
      <w:r w:rsidRPr="00135012">
        <w:rPr>
          <w:rFonts w:ascii="Garamond" w:hAnsi="Garamond" w:cs="Times New Roman"/>
          <w:b/>
          <w:color w:val="2E74B5" w:themeColor="accent1" w:themeShade="BF"/>
        </w:rPr>
        <w:t>1 Robin Dr. Peekskill, NY 10566</w:t>
      </w:r>
      <w:r w:rsidR="00866B1B">
        <w:rPr>
          <w:rFonts w:ascii="Garamond" w:hAnsi="Garamond" w:cs="Times New Roman"/>
          <w:b/>
          <w:color w:val="2E74B5" w:themeColor="accent1" w:themeShade="BF"/>
        </w:rPr>
        <w:t xml:space="preserve"> </w:t>
      </w:r>
    </w:p>
    <w:p w14:paraId="5F5C0EE5" w14:textId="735BEA5E" w:rsidR="00135012" w:rsidRDefault="00866B1B" w:rsidP="00135012">
      <w:pPr>
        <w:spacing w:after="0" w:line="240" w:lineRule="auto"/>
        <w:jc w:val="center"/>
        <w:rPr>
          <w:rFonts w:ascii="Garamond" w:hAnsi="Garamond"/>
          <w:b/>
          <w:color w:val="2E74B5" w:themeColor="accent1" w:themeShade="BF"/>
        </w:rPr>
      </w:pPr>
      <w:r>
        <w:rPr>
          <w:rFonts w:ascii="Garamond" w:hAnsi="Garamond" w:cs="Times New Roman"/>
          <w:b/>
          <w:color w:val="2E74B5" w:themeColor="accent1" w:themeShade="BF"/>
        </w:rPr>
        <w:t xml:space="preserve"> </w:t>
      </w:r>
      <w:hyperlink r:id="rId7" w:history="1">
        <w:r w:rsidR="00135012" w:rsidRPr="00135012">
          <w:rPr>
            <w:rStyle w:val="Hyperlink"/>
            <w:rFonts w:ascii="Garamond" w:hAnsi="Garamond"/>
            <w:b/>
            <w:color w:val="2E74B5" w:themeColor="accent1" w:themeShade="BF"/>
          </w:rPr>
          <w:t>www.cityofpeekskill.com</w:t>
        </w:r>
      </w:hyperlink>
      <w:r w:rsidR="00135012" w:rsidRPr="00135012">
        <w:rPr>
          <w:rFonts w:ascii="Garamond" w:hAnsi="Garamond"/>
          <w:b/>
          <w:color w:val="2E74B5" w:themeColor="accent1" w:themeShade="BF"/>
        </w:rPr>
        <w:t xml:space="preserve"> </w:t>
      </w:r>
    </w:p>
    <w:p w14:paraId="5A4AD8FA" w14:textId="77777777" w:rsidR="007533FB" w:rsidRPr="00135012" w:rsidRDefault="007533FB" w:rsidP="00135012">
      <w:pPr>
        <w:spacing w:after="0" w:line="240" w:lineRule="auto"/>
        <w:jc w:val="center"/>
        <w:rPr>
          <w:rFonts w:ascii="Garamond" w:hAnsi="Garamond"/>
          <w:b/>
          <w:color w:val="2E74B5" w:themeColor="accent1" w:themeShade="BF"/>
        </w:rPr>
      </w:pPr>
    </w:p>
    <w:sectPr w:rsidR="007533FB" w:rsidRPr="00135012" w:rsidSect="00621115">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PT Sans Narrow">
    <w:charset w:val="00"/>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62AE"/>
    <w:multiLevelType w:val="hybridMultilevel"/>
    <w:tmpl w:val="D76E4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0A20AD"/>
    <w:multiLevelType w:val="multilevel"/>
    <w:tmpl w:val="7EA2A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63DED"/>
    <w:multiLevelType w:val="hybridMultilevel"/>
    <w:tmpl w:val="EBCCB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E15A0A"/>
    <w:multiLevelType w:val="hybridMultilevel"/>
    <w:tmpl w:val="DBCCB2F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22D32230"/>
    <w:multiLevelType w:val="hybridMultilevel"/>
    <w:tmpl w:val="12FA3F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691999"/>
    <w:multiLevelType w:val="multilevel"/>
    <w:tmpl w:val="56E287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7EA4F1F"/>
    <w:multiLevelType w:val="hybridMultilevel"/>
    <w:tmpl w:val="2C1CB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581107"/>
    <w:multiLevelType w:val="hybridMultilevel"/>
    <w:tmpl w:val="CC046EF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3D9B2992"/>
    <w:multiLevelType w:val="hybridMultilevel"/>
    <w:tmpl w:val="105C1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CC5958"/>
    <w:multiLevelType w:val="hybridMultilevel"/>
    <w:tmpl w:val="1206C508"/>
    <w:lvl w:ilvl="0" w:tplc="52C4A9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2A0061"/>
    <w:multiLevelType w:val="hybridMultilevel"/>
    <w:tmpl w:val="6F42C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FA944C9"/>
    <w:multiLevelType w:val="hybridMultilevel"/>
    <w:tmpl w:val="4E06967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5AAC3751"/>
    <w:multiLevelType w:val="multilevel"/>
    <w:tmpl w:val="D8363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9038D8"/>
    <w:multiLevelType w:val="multilevel"/>
    <w:tmpl w:val="D2CA4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BF6FBF"/>
    <w:multiLevelType w:val="hybridMultilevel"/>
    <w:tmpl w:val="6FB28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6D04BE"/>
    <w:multiLevelType w:val="multilevel"/>
    <w:tmpl w:val="3760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9A5BB6"/>
    <w:multiLevelType w:val="hybridMultilevel"/>
    <w:tmpl w:val="26DE7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B17F0A"/>
    <w:multiLevelType w:val="hybridMultilevel"/>
    <w:tmpl w:val="D166C8F6"/>
    <w:lvl w:ilvl="0" w:tplc="C34E0702">
      <w:start w:val="1"/>
      <w:numFmt w:val="decimal"/>
      <w:lvlText w:val="%1."/>
      <w:lvlJc w:val="left"/>
      <w:pPr>
        <w:ind w:left="720" w:hanging="360"/>
      </w:pPr>
      <w:rPr>
        <w:b/>
        <w:bCs/>
      </w:rPr>
    </w:lvl>
    <w:lvl w:ilvl="1" w:tplc="03B6C442">
      <w:start w:val="1"/>
      <w:numFmt w:val="bullet"/>
      <w:lvlText w:val=""/>
      <w:lvlJc w:val="left"/>
      <w:pPr>
        <w:ind w:left="1440" w:hanging="360"/>
      </w:pPr>
      <w:rPr>
        <w:rFonts w:ascii="Symbol" w:hAnsi="Symbol"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5422109">
    <w:abstractNumId w:val="11"/>
  </w:num>
  <w:num w:numId="2" w16cid:durableId="503400914">
    <w:abstractNumId w:val="7"/>
  </w:num>
  <w:num w:numId="3" w16cid:durableId="68505478">
    <w:abstractNumId w:val="3"/>
  </w:num>
  <w:num w:numId="4" w16cid:durableId="459156056">
    <w:abstractNumId w:val="6"/>
  </w:num>
  <w:num w:numId="5" w16cid:durableId="658506501">
    <w:abstractNumId w:val="17"/>
  </w:num>
  <w:num w:numId="6" w16cid:durableId="98183074">
    <w:abstractNumId w:val="13"/>
  </w:num>
  <w:num w:numId="7" w16cid:durableId="680623770">
    <w:abstractNumId w:val="1"/>
  </w:num>
  <w:num w:numId="8" w16cid:durableId="1861164550">
    <w:abstractNumId w:val="12"/>
  </w:num>
  <w:num w:numId="9" w16cid:durableId="1730763714">
    <w:abstractNumId w:val="16"/>
  </w:num>
  <w:num w:numId="10" w16cid:durableId="1052582693">
    <w:abstractNumId w:val="2"/>
  </w:num>
  <w:num w:numId="11" w16cid:durableId="464201228">
    <w:abstractNumId w:val="5"/>
  </w:num>
  <w:num w:numId="12" w16cid:durableId="1682657096">
    <w:abstractNumId w:val="10"/>
  </w:num>
  <w:num w:numId="13" w16cid:durableId="675184322">
    <w:abstractNumId w:val="8"/>
  </w:num>
  <w:num w:numId="14" w16cid:durableId="1200895766">
    <w:abstractNumId w:val="0"/>
  </w:num>
  <w:num w:numId="15" w16cid:durableId="1668052806">
    <w:abstractNumId w:val="15"/>
  </w:num>
  <w:num w:numId="16" w16cid:durableId="34696630">
    <w:abstractNumId w:val="4"/>
  </w:num>
  <w:num w:numId="17" w16cid:durableId="328798461">
    <w:abstractNumId w:val="14"/>
  </w:num>
  <w:num w:numId="18" w16cid:durableId="19316207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5C7"/>
    <w:rsid w:val="00012979"/>
    <w:rsid w:val="0003556B"/>
    <w:rsid w:val="00047E08"/>
    <w:rsid w:val="00060285"/>
    <w:rsid w:val="00064239"/>
    <w:rsid w:val="0008016A"/>
    <w:rsid w:val="00087F97"/>
    <w:rsid w:val="000A0C35"/>
    <w:rsid w:val="000C6FA6"/>
    <w:rsid w:val="0010412E"/>
    <w:rsid w:val="00114137"/>
    <w:rsid w:val="00135012"/>
    <w:rsid w:val="0013699D"/>
    <w:rsid w:val="001440B7"/>
    <w:rsid w:val="00160768"/>
    <w:rsid w:val="001608C5"/>
    <w:rsid w:val="001648AB"/>
    <w:rsid w:val="00186B63"/>
    <w:rsid w:val="001B30C5"/>
    <w:rsid w:val="001B3614"/>
    <w:rsid w:val="001D26EF"/>
    <w:rsid w:val="001D2C91"/>
    <w:rsid w:val="001F165A"/>
    <w:rsid w:val="002128F3"/>
    <w:rsid w:val="00223009"/>
    <w:rsid w:val="0024797A"/>
    <w:rsid w:val="00261F0D"/>
    <w:rsid w:val="00285541"/>
    <w:rsid w:val="002902FC"/>
    <w:rsid w:val="00293281"/>
    <w:rsid w:val="00294BCB"/>
    <w:rsid w:val="002A4BBD"/>
    <w:rsid w:val="002E022E"/>
    <w:rsid w:val="00310F6F"/>
    <w:rsid w:val="003365B2"/>
    <w:rsid w:val="00336F2F"/>
    <w:rsid w:val="00343A3A"/>
    <w:rsid w:val="00345BC7"/>
    <w:rsid w:val="00361CFF"/>
    <w:rsid w:val="00365C42"/>
    <w:rsid w:val="00386DE1"/>
    <w:rsid w:val="003903B7"/>
    <w:rsid w:val="0039432D"/>
    <w:rsid w:val="003A247D"/>
    <w:rsid w:val="003C22E9"/>
    <w:rsid w:val="003C5B9E"/>
    <w:rsid w:val="003E14AF"/>
    <w:rsid w:val="003F30F6"/>
    <w:rsid w:val="003F7BA9"/>
    <w:rsid w:val="004205E9"/>
    <w:rsid w:val="00446F2B"/>
    <w:rsid w:val="00463F08"/>
    <w:rsid w:val="00471B4C"/>
    <w:rsid w:val="00496CFF"/>
    <w:rsid w:val="004A4800"/>
    <w:rsid w:val="004A7F85"/>
    <w:rsid w:val="004C556D"/>
    <w:rsid w:val="004F0113"/>
    <w:rsid w:val="005000FD"/>
    <w:rsid w:val="0054231E"/>
    <w:rsid w:val="00560CE7"/>
    <w:rsid w:val="005610C4"/>
    <w:rsid w:val="00564D23"/>
    <w:rsid w:val="0056558D"/>
    <w:rsid w:val="00573ABB"/>
    <w:rsid w:val="00590BE7"/>
    <w:rsid w:val="00591F70"/>
    <w:rsid w:val="00592EBC"/>
    <w:rsid w:val="00597A18"/>
    <w:rsid w:val="005A3096"/>
    <w:rsid w:val="005E2172"/>
    <w:rsid w:val="005E7516"/>
    <w:rsid w:val="005F400B"/>
    <w:rsid w:val="0060260D"/>
    <w:rsid w:val="006034ED"/>
    <w:rsid w:val="0062003F"/>
    <w:rsid w:val="00621115"/>
    <w:rsid w:val="0063795E"/>
    <w:rsid w:val="00647B69"/>
    <w:rsid w:val="00651C05"/>
    <w:rsid w:val="006B548C"/>
    <w:rsid w:val="006C1352"/>
    <w:rsid w:val="006C79D2"/>
    <w:rsid w:val="006E47B1"/>
    <w:rsid w:val="006F2440"/>
    <w:rsid w:val="00705B9B"/>
    <w:rsid w:val="00706EAF"/>
    <w:rsid w:val="00717423"/>
    <w:rsid w:val="00722BCA"/>
    <w:rsid w:val="00727BE6"/>
    <w:rsid w:val="00730363"/>
    <w:rsid w:val="0073192C"/>
    <w:rsid w:val="00746417"/>
    <w:rsid w:val="00747B28"/>
    <w:rsid w:val="00751C4B"/>
    <w:rsid w:val="007533FB"/>
    <w:rsid w:val="0075757D"/>
    <w:rsid w:val="00771A33"/>
    <w:rsid w:val="007830F6"/>
    <w:rsid w:val="007A7F84"/>
    <w:rsid w:val="007E2BB2"/>
    <w:rsid w:val="007E3DC8"/>
    <w:rsid w:val="00803293"/>
    <w:rsid w:val="00803D22"/>
    <w:rsid w:val="008214F7"/>
    <w:rsid w:val="008566C6"/>
    <w:rsid w:val="00866B1B"/>
    <w:rsid w:val="008763B6"/>
    <w:rsid w:val="0088320C"/>
    <w:rsid w:val="00893A43"/>
    <w:rsid w:val="008A69B2"/>
    <w:rsid w:val="008C4549"/>
    <w:rsid w:val="008E14C2"/>
    <w:rsid w:val="008E5C06"/>
    <w:rsid w:val="008F12DE"/>
    <w:rsid w:val="00911E47"/>
    <w:rsid w:val="0091675F"/>
    <w:rsid w:val="009270CE"/>
    <w:rsid w:val="00932990"/>
    <w:rsid w:val="009414E0"/>
    <w:rsid w:val="0094679E"/>
    <w:rsid w:val="00966729"/>
    <w:rsid w:val="009B1991"/>
    <w:rsid w:val="009B250E"/>
    <w:rsid w:val="009B7C15"/>
    <w:rsid w:val="009C034A"/>
    <w:rsid w:val="009E4CDA"/>
    <w:rsid w:val="009E7A95"/>
    <w:rsid w:val="009F4B53"/>
    <w:rsid w:val="00A035EA"/>
    <w:rsid w:val="00A11F37"/>
    <w:rsid w:val="00A23C5C"/>
    <w:rsid w:val="00A81E4B"/>
    <w:rsid w:val="00A825F8"/>
    <w:rsid w:val="00A82CBC"/>
    <w:rsid w:val="00A84460"/>
    <w:rsid w:val="00A869D3"/>
    <w:rsid w:val="00AA1E3C"/>
    <w:rsid w:val="00AA25B4"/>
    <w:rsid w:val="00AA3EF0"/>
    <w:rsid w:val="00AB3029"/>
    <w:rsid w:val="00AC2562"/>
    <w:rsid w:val="00AD0219"/>
    <w:rsid w:val="00AD5F0E"/>
    <w:rsid w:val="00AF39E0"/>
    <w:rsid w:val="00AF6DAF"/>
    <w:rsid w:val="00B154A7"/>
    <w:rsid w:val="00B43432"/>
    <w:rsid w:val="00B4744A"/>
    <w:rsid w:val="00B937E8"/>
    <w:rsid w:val="00BA71DD"/>
    <w:rsid w:val="00BB1075"/>
    <w:rsid w:val="00BB2A12"/>
    <w:rsid w:val="00BD66F9"/>
    <w:rsid w:val="00BE34BB"/>
    <w:rsid w:val="00BE4699"/>
    <w:rsid w:val="00BF544F"/>
    <w:rsid w:val="00C12A3A"/>
    <w:rsid w:val="00C26C7A"/>
    <w:rsid w:val="00C35199"/>
    <w:rsid w:val="00C35682"/>
    <w:rsid w:val="00C3722A"/>
    <w:rsid w:val="00C41394"/>
    <w:rsid w:val="00C46C29"/>
    <w:rsid w:val="00C721C6"/>
    <w:rsid w:val="00C8767D"/>
    <w:rsid w:val="00CE1390"/>
    <w:rsid w:val="00D279FF"/>
    <w:rsid w:val="00D4070B"/>
    <w:rsid w:val="00D552D5"/>
    <w:rsid w:val="00D63EA8"/>
    <w:rsid w:val="00D80BE9"/>
    <w:rsid w:val="00D96595"/>
    <w:rsid w:val="00DB3120"/>
    <w:rsid w:val="00DC0CAE"/>
    <w:rsid w:val="00DC1958"/>
    <w:rsid w:val="00DC231B"/>
    <w:rsid w:val="00DC27E9"/>
    <w:rsid w:val="00DC63E0"/>
    <w:rsid w:val="00DF023B"/>
    <w:rsid w:val="00DF25C7"/>
    <w:rsid w:val="00DF3641"/>
    <w:rsid w:val="00DF3D1C"/>
    <w:rsid w:val="00DF42D1"/>
    <w:rsid w:val="00DF7356"/>
    <w:rsid w:val="00E00B6B"/>
    <w:rsid w:val="00E24006"/>
    <w:rsid w:val="00E451A1"/>
    <w:rsid w:val="00E57456"/>
    <w:rsid w:val="00E62061"/>
    <w:rsid w:val="00E62073"/>
    <w:rsid w:val="00E65BA8"/>
    <w:rsid w:val="00E723D9"/>
    <w:rsid w:val="00E74916"/>
    <w:rsid w:val="00E74AC6"/>
    <w:rsid w:val="00E804E1"/>
    <w:rsid w:val="00E85D16"/>
    <w:rsid w:val="00E92A41"/>
    <w:rsid w:val="00EA743B"/>
    <w:rsid w:val="00EB5D73"/>
    <w:rsid w:val="00EF0D14"/>
    <w:rsid w:val="00F104FD"/>
    <w:rsid w:val="00F10781"/>
    <w:rsid w:val="00F110CC"/>
    <w:rsid w:val="00F36337"/>
    <w:rsid w:val="00F45031"/>
    <w:rsid w:val="00F5522E"/>
    <w:rsid w:val="00F65825"/>
    <w:rsid w:val="00F722F0"/>
    <w:rsid w:val="00F75BFF"/>
    <w:rsid w:val="00F97FB3"/>
    <w:rsid w:val="00FA79E2"/>
    <w:rsid w:val="00FB0097"/>
    <w:rsid w:val="00FC1FF0"/>
    <w:rsid w:val="00FD054F"/>
    <w:rsid w:val="00FD63FB"/>
    <w:rsid w:val="00FF7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6D039"/>
  <w15:chartTrackingRefBased/>
  <w15:docId w15:val="{0624390D-673D-42DD-B9B5-7BFB2824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D2C91"/>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unhideWhenUsed/>
    <w:qFormat/>
    <w:rsid w:val="001D2C91"/>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unhideWhenUsed/>
    <w:qFormat/>
    <w:rsid w:val="00E85D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5012"/>
    <w:rPr>
      <w:color w:val="0563C1" w:themeColor="hyperlink"/>
      <w:u w:val="single"/>
    </w:rPr>
  </w:style>
  <w:style w:type="character" w:customStyle="1" w:styleId="Heading1Char">
    <w:name w:val="Heading 1 Char"/>
    <w:basedOn w:val="DefaultParagraphFont"/>
    <w:link w:val="Heading1"/>
    <w:uiPriority w:val="9"/>
    <w:rsid w:val="001D2C91"/>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D2C91"/>
    <w:rPr>
      <w:rFonts w:ascii="Times New Roman" w:hAnsi="Times New Roman" w:cs="Times New Roman"/>
      <w:b/>
      <w:bCs/>
      <w:sz w:val="36"/>
      <w:szCs w:val="36"/>
    </w:rPr>
  </w:style>
  <w:style w:type="paragraph" w:styleId="NormalWeb">
    <w:name w:val="Normal (Web)"/>
    <w:basedOn w:val="Normal"/>
    <w:uiPriority w:val="99"/>
    <w:unhideWhenUsed/>
    <w:rsid w:val="001D2C91"/>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D2C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C91"/>
    <w:rPr>
      <w:rFonts w:ascii="Segoe UI" w:hAnsi="Segoe UI" w:cs="Segoe UI"/>
      <w:sz w:val="18"/>
      <w:szCs w:val="18"/>
    </w:rPr>
  </w:style>
  <w:style w:type="character" w:styleId="SubtleReference">
    <w:name w:val="Subtle Reference"/>
    <w:basedOn w:val="DefaultParagraphFont"/>
    <w:uiPriority w:val="31"/>
    <w:qFormat/>
    <w:rsid w:val="00E85D16"/>
    <w:rPr>
      <w:smallCaps/>
      <w:color w:val="5A5A5A" w:themeColor="text1" w:themeTint="A5"/>
    </w:rPr>
  </w:style>
  <w:style w:type="character" w:customStyle="1" w:styleId="Heading3Char">
    <w:name w:val="Heading 3 Char"/>
    <w:basedOn w:val="DefaultParagraphFont"/>
    <w:link w:val="Heading3"/>
    <w:uiPriority w:val="9"/>
    <w:rsid w:val="00E85D16"/>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E62061"/>
    <w:pPr>
      <w:spacing w:after="0" w:line="240" w:lineRule="auto"/>
    </w:pPr>
  </w:style>
  <w:style w:type="paragraph" w:styleId="ListParagraph">
    <w:name w:val="List Paragraph"/>
    <w:basedOn w:val="Normal"/>
    <w:uiPriority w:val="34"/>
    <w:qFormat/>
    <w:rsid w:val="00BB1075"/>
    <w:pPr>
      <w:ind w:left="720"/>
      <w:contextualSpacing/>
    </w:pPr>
  </w:style>
  <w:style w:type="character" w:styleId="UnresolvedMention">
    <w:name w:val="Unresolved Mention"/>
    <w:basedOn w:val="DefaultParagraphFont"/>
    <w:uiPriority w:val="99"/>
    <w:semiHidden/>
    <w:unhideWhenUsed/>
    <w:rsid w:val="00D63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12852">
      <w:bodyDiv w:val="1"/>
      <w:marLeft w:val="0"/>
      <w:marRight w:val="0"/>
      <w:marTop w:val="0"/>
      <w:marBottom w:val="0"/>
      <w:divBdr>
        <w:top w:val="none" w:sz="0" w:space="0" w:color="auto"/>
        <w:left w:val="none" w:sz="0" w:space="0" w:color="auto"/>
        <w:bottom w:val="none" w:sz="0" w:space="0" w:color="auto"/>
        <w:right w:val="none" w:sz="0" w:space="0" w:color="auto"/>
      </w:divBdr>
    </w:div>
    <w:div w:id="1213808951">
      <w:bodyDiv w:val="1"/>
      <w:marLeft w:val="0"/>
      <w:marRight w:val="0"/>
      <w:marTop w:val="0"/>
      <w:marBottom w:val="0"/>
      <w:divBdr>
        <w:top w:val="none" w:sz="0" w:space="0" w:color="auto"/>
        <w:left w:val="none" w:sz="0" w:space="0" w:color="auto"/>
        <w:bottom w:val="none" w:sz="0" w:space="0" w:color="auto"/>
        <w:right w:val="none" w:sz="0" w:space="0" w:color="auto"/>
      </w:divBdr>
    </w:div>
    <w:div w:id="1285110786">
      <w:bodyDiv w:val="1"/>
      <w:marLeft w:val="0"/>
      <w:marRight w:val="0"/>
      <w:marTop w:val="0"/>
      <w:marBottom w:val="0"/>
      <w:divBdr>
        <w:top w:val="none" w:sz="0" w:space="0" w:color="auto"/>
        <w:left w:val="none" w:sz="0" w:space="0" w:color="auto"/>
        <w:bottom w:val="none" w:sz="0" w:space="0" w:color="auto"/>
        <w:right w:val="none" w:sz="0" w:space="0" w:color="auto"/>
      </w:divBdr>
    </w:div>
    <w:div w:id="1350453274">
      <w:bodyDiv w:val="1"/>
      <w:marLeft w:val="0"/>
      <w:marRight w:val="0"/>
      <w:marTop w:val="0"/>
      <w:marBottom w:val="0"/>
      <w:divBdr>
        <w:top w:val="none" w:sz="0" w:space="0" w:color="auto"/>
        <w:left w:val="none" w:sz="0" w:space="0" w:color="auto"/>
        <w:bottom w:val="none" w:sz="0" w:space="0" w:color="auto"/>
        <w:right w:val="none" w:sz="0" w:space="0" w:color="auto"/>
      </w:divBdr>
    </w:div>
    <w:div w:id="137685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ityofpeekski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CB52D-A2D4-49B0-A5CB-F697A47DA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Montaldo, Cathy</dc:creator>
  <cp:keywords/>
  <dc:description/>
  <cp:lastModifiedBy>Jeffrey Grimshaw</cp:lastModifiedBy>
  <cp:revision>2</cp:revision>
  <cp:lastPrinted>2025-04-07T21:13:00Z</cp:lastPrinted>
  <dcterms:created xsi:type="dcterms:W3CDTF">2025-12-10T15:21:00Z</dcterms:created>
  <dcterms:modified xsi:type="dcterms:W3CDTF">2025-12-10T15:21:00Z</dcterms:modified>
</cp:coreProperties>
</file>